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PargrafodaLista"/>
        <w:spacing w:before="0" w:after="125"/>
        <w:ind w:hanging="0" w:left="0" w:right="0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5135880</wp:posOffset>
            </wp:positionH>
            <wp:positionV relativeFrom="page">
              <wp:posOffset>2023110</wp:posOffset>
            </wp:positionV>
            <wp:extent cx="1383030" cy="138303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7" t="-67" r="-67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38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0"/>
          <w:szCs w:val="30"/>
          <w:lang w:val="en-US"/>
        </w:rPr>
        <w:t>Superstitions</w:t>
      </w:r>
    </w:p>
    <w:p>
      <w:pPr>
        <w:pStyle w:val="PargrafodaLista"/>
        <w:ind w:hanging="0" w:left="0" w:right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Are you superstitious? Do you believe in good and bad luck?</w:t>
      </w:r>
    </w:p>
    <w:p>
      <w:pPr>
        <w:pStyle w:val="PargrafodaLista"/>
        <w:ind w:hanging="0" w:left="0" w:right="0"/>
        <w:jc w:val="left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Do these actions bring good or bad luck? Write G (good) or B (bad):</w:t>
      </w:r>
    </w:p>
    <w:p>
      <w:pPr>
        <w:pStyle w:val="PargrafodaLista"/>
        <w:numPr>
          <w:ilvl w:val="0"/>
          <w:numId w:val="1"/>
        </w:numPr>
        <w:spacing w:lineRule="auto" w:line="276" w:before="0" w:after="125"/>
        <w:ind w:hanging="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A black cat walks across your path</w:t>
        <w:tab/>
        <w:t>_______</w:t>
      </w:r>
    </w:p>
    <w:p>
      <w:pPr>
        <w:pStyle w:val="PargrafodaLista"/>
        <w:numPr>
          <w:ilvl w:val="0"/>
          <w:numId w:val="1"/>
        </w:numPr>
        <w:spacing w:lineRule="auto" w:line="276" w:before="0" w:after="125"/>
        <w:ind w:hanging="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Walking on a crack in the pavement</w:t>
        <w:tab/>
        <w:t>_______</w:t>
      </w:r>
    </w:p>
    <w:p>
      <w:pPr>
        <w:pStyle w:val="PargrafodaLista"/>
        <w:numPr>
          <w:ilvl w:val="0"/>
          <w:numId w:val="1"/>
        </w:numPr>
        <w:spacing w:lineRule="auto" w:line="276" w:before="0" w:after="125"/>
        <w:ind w:hanging="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Putting a horseshoe above your door</w:t>
        <w:tab/>
        <w:t>_______</w:t>
      </w:r>
    </w:p>
    <w:p>
      <w:pPr>
        <w:pStyle w:val="PargrafodaLista"/>
        <w:numPr>
          <w:ilvl w:val="0"/>
          <w:numId w:val="1"/>
        </w:numPr>
        <w:spacing w:lineRule="auto" w:line="276" w:before="0" w:after="125"/>
        <w:ind w:hanging="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Finding a four-leaf clover</w:t>
        <w:tab/>
        <w:tab/>
        <w:tab/>
        <w:t>_______</w:t>
      </w:r>
    </w:p>
    <w:p>
      <w:pPr>
        <w:pStyle w:val="PargrafodaLista"/>
        <w:numPr>
          <w:ilvl w:val="0"/>
          <w:numId w:val="1"/>
        </w:numPr>
        <w:spacing w:lineRule="auto" w:line="276" w:before="0" w:after="125"/>
        <w:ind w:hanging="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Walking under a ladder</w:t>
        <w:tab/>
        <w:tab/>
        <w:tab/>
        <w:t>_______</w:t>
      </w:r>
    </w:p>
    <w:p>
      <w:pPr>
        <w:pStyle w:val="PargrafodaLista"/>
        <w:numPr>
          <w:ilvl w:val="0"/>
          <w:numId w:val="1"/>
        </w:numPr>
        <w:spacing w:lineRule="auto" w:line="276" w:before="0" w:after="125"/>
        <w:ind w:hanging="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Putting new shoes on a table</w:t>
        <w:tab/>
        <w:tab/>
        <w:t>_______</w:t>
      </w:r>
    </w:p>
    <w:p>
      <w:pPr>
        <w:pStyle w:val="PargrafodaLista"/>
        <w:numPr>
          <w:ilvl w:val="0"/>
          <w:numId w:val="1"/>
        </w:numPr>
        <w:spacing w:lineRule="auto" w:line="276" w:before="0" w:after="125"/>
        <w:ind w:hanging="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Seeing three butterflies together</w:t>
        <w:tab/>
        <w:tab/>
        <w:t>_______</w:t>
      </w:r>
    </w:p>
    <w:p>
      <w:pPr>
        <w:pStyle w:val="PargrafodaLista"/>
        <w:numPr>
          <w:ilvl w:val="0"/>
          <w:numId w:val="1"/>
        </w:numPr>
        <w:spacing w:lineRule="auto" w:line="276" w:before="0" w:after="125"/>
        <w:ind w:hanging="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Pulling out a loose eyelash</w:t>
        <w:tab/>
        <w:tab/>
        <w:t>_______</w:t>
      </w:r>
    </w:p>
    <w:p>
      <w:pPr>
        <w:pStyle w:val="PargrafodaLista"/>
        <w:numPr>
          <w:ilvl w:val="0"/>
          <w:numId w:val="1"/>
        </w:numPr>
        <w:spacing w:lineRule="auto" w:line="276" w:before="0" w:after="125"/>
        <w:ind w:hanging="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Opening an umbrella indoors</w:t>
        <w:tab/>
        <w:tab/>
        <w:t>_______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Song suggestion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“Superstition”:</w:t>
        <w:tab/>
      </w: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https://www.youtube.com/watch?v=JL9eO4-aDMs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(5 mins)</w:t>
      </w:r>
    </w:p>
    <w:p>
      <w:pPr>
        <w:pStyle w:val="Normal"/>
        <w:spacing w:before="0" w:after="0"/>
        <w:rPr/>
      </w:pPr>
      <w:r>
        <w:rPr/>
      </w:r>
    </w:p>
    <w:p>
      <w:pPr>
        <w:pStyle w:val="PargrafodaLista"/>
        <w:ind w:hanging="0" w:left="0" w:right="0"/>
        <w:jc w:val="left"/>
        <w:rPr/>
      </w:pPr>
      <w:r>
        <w:rPr>
          <w:rFonts w:cs="Arial" w:ascii="Arial" w:hAnsi="Arial"/>
          <w:b/>
          <w:bCs w:val="false"/>
          <w:sz w:val="24"/>
          <w:szCs w:val="24"/>
          <w:lang w:val="en-US"/>
        </w:rPr>
        <w:t xml:space="preserve">Exercise </w:t>
      </w:r>
      <w:r>
        <w:rPr>
          <w:rFonts w:cs="Arial" w:ascii="Arial" w:hAnsi="Arial"/>
          <w:b/>
          <w:sz w:val="24"/>
          <w:szCs w:val="24"/>
          <w:lang w:val="en-US"/>
        </w:rPr>
        <w:t xml:space="preserve">2.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Match the actions on the left with the consequences on the right:</w:t>
      </w:r>
    </w:p>
    <w:tbl>
      <w:tblPr>
        <w:tblW w:w="987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9"/>
        <w:gridCol w:w="4831"/>
      </w:tblGrid>
      <w:tr>
        <w:trPr>
          <w:trHeight w:val="45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1. If you break a mirror,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a) a visitor is coming.</w:t>
            </w:r>
          </w:p>
        </w:tc>
      </w:tr>
      <w:tr>
        <w:trPr>
          <w:trHeight w:val="45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2. If your ears are burning,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b) you will have good health in the winter.</w:t>
            </w:r>
          </w:p>
        </w:tc>
      </w:tr>
      <w:tr>
        <w:trPr>
          <w:trHeight w:val="465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3. If a bee enters your home,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c) you will have seven years of bad luck.</w:t>
            </w:r>
          </w:p>
        </w:tc>
      </w:tr>
      <w:tr>
        <w:trPr>
          <w:trHeight w:val="45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4. If you dream about a lizard,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d) you are going on a journey.</w:t>
            </w:r>
          </w:p>
        </w:tc>
      </w:tr>
      <w:tr>
        <w:trPr>
          <w:trHeight w:val="45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5. If your right foot itches,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e) you have a secret enemy.</w:t>
            </w:r>
          </w:p>
        </w:tc>
      </w:tr>
      <w:tr>
        <w:trPr>
          <w:trHeight w:val="735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6. If you catch a falling leaf on the first day of autumn,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f) you will never see him/her again.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trHeight w:val="63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7. If you say goodbye to a friend on a bridge,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g) someone is talking about you.</w:t>
            </w:r>
          </w:p>
        </w:tc>
      </w:tr>
    </w:tbl>
    <w:p>
      <w:pPr>
        <w:pStyle w:val="Normal"/>
        <w:ind w:hanging="0" w:left="0" w:right="0"/>
        <w:jc w:val="left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Answers (in white)</w:t>
      </w:r>
      <w:r>
        <w:rPr>
          <w:rFonts w:cs="Arial" w:ascii="Arial" w:hAnsi="Arial"/>
          <w:sz w:val="24"/>
          <w:szCs w:val="24"/>
          <w:lang w:val="en-US"/>
        </w:rPr>
        <w:t>:</w:t>
        <w:tab/>
      </w:r>
      <w:r>
        <w:rPr>
          <w:rFonts w:cs="Arial" w:ascii="Arial" w:hAnsi="Arial"/>
          <w:color w:val="FFFFFF"/>
          <w:sz w:val="24"/>
          <w:szCs w:val="24"/>
          <w:lang w:val="en-US"/>
        </w:rPr>
        <w:t>1-c</w:t>
        <w:tab/>
        <w:t xml:space="preserve"> 2-g</w:t>
        <w:tab/>
        <w:t>3-a</w:t>
        <w:tab/>
        <w:t>4-e</w:t>
        <w:tab/>
        <w:t>5-d</w:t>
        <w:tab/>
        <w:t>6-b</w:t>
        <w:tab/>
        <w:t>7-f</w:t>
      </w:r>
    </w:p>
    <w:p>
      <w:pPr>
        <w:pStyle w:val="Normal"/>
        <w:spacing w:before="0" w:after="0"/>
        <w:jc w:val="lef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3. (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verbal) What do you know about these superstitions?</w:t>
      </w:r>
    </w:p>
    <w:p>
      <w:pPr>
        <w:pStyle w:val="Normal"/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before="0" w:after="0"/>
        <w:jc w:val="left"/>
        <w:rPr/>
      </w:pPr>
      <w:r>
        <w:rPr>
          <w:rFonts w:cs="Arial" w:ascii="Arial" w:hAnsi="Arial"/>
          <w:sz w:val="24"/>
          <w:szCs w:val="24"/>
        </w:rPr>
        <w:t>Touch wood</w:t>
      </w:r>
    </w:p>
    <w:p>
      <w:pPr>
        <w:pStyle w:val="Normal"/>
        <w:numPr>
          <w:ilvl w:val="0"/>
          <w:numId w:val="2"/>
        </w:numPr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Friday the 13th</w:t>
      </w:r>
    </w:p>
    <w:p>
      <w:pPr>
        <w:pStyle w:val="Normal"/>
        <w:numPr>
          <w:ilvl w:val="0"/>
          <w:numId w:val="2"/>
        </w:numPr>
        <w:spacing w:before="0" w:after="0"/>
        <w:jc w:val="left"/>
        <w:rPr/>
      </w:pPr>
      <w:r>
        <w:rPr>
          <w:rFonts w:cs="Arial" w:ascii="Arial" w:hAnsi="Arial"/>
          <w:sz w:val="24"/>
          <w:szCs w:val="24"/>
        </w:rPr>
        <w:t>A rabbit’s foot</w:t>
      </w:r>
    </w:p>
    <w:p>
      <w:pPr>
        <w:pStyle w:val="Normal"/>
        <w:numPr>
          <w:ilvl w:val="0"/>
          <w:numId w:val="2"/>
        </w:numPr>
        <w:spacing w:before="0" w:after="0"/>
        <w:jc w:val="left"/>
        <w:rPr/>
      </w:pPr>
      <w:r>
        <w:rPr>
          <w:rFonts w:cs="Arial" w:ascii="Arial" w:hAnsi="Arial"/>
          <w:sz w:val="24"/>
          <w:szCs w:val="24"/>
        </w:rPr>
        <w:t xml:space="preserve">Throw salt over your left shoulder </w:t>
      </w:r>
    </w:p>
    <w:p>
      <w:pPr>
        <w:pStyle w:val="Normal"/>
        <w:numPr>
          <w:ilvl w:val="0"/>
          <w:numId w:val="2"/>
        </w:numPr>
        <w:spacing w:before="0" w:after="0"/>
        <w:jc w:val="left"/>
        <w:rPr/>
      </w:pPr>
      <w:r>
        <w:rPr>
          <w:rFonts w:cs="Arial" w:ascii="Arial" w:hAnsi="Arial"/>
          <w:sz w:val="24"/>
          <w:szCs w:val="24"/>
        </w:rPr>
        <w:t>Whistle indoors</w:t>
      </w:r>
    </w:p>
    <w:p>
      <w:pPr>
        <w:pStyle w:val="Normal"/>
        <w:numPr>
          <w:ilvl w:val="0"/>
          <w:numId w:val="2"/>
        </w:numPr>
        <w:spacing w:before="0" w:after="0"/>
        <w:jc w:val="left"/>
        <w:rPr/>
      </w:pPr>
      <w:r>
        <w:rPr>
          <w:rFonts w:cs="Arial" w:ascii="Arial" w:hAnsi="Arial"/>
          <w:sz w:val="24"/>
          <w:szCs w:val="24"/>
        </w:rPr>
        <w:t>Spilled salt</w:t>
      </w:r>
    </w:p>
    <w:sectPr>
      <w:type w:val="nextPage"/>
      <w:pgSz w:w="11906" w:h="16838"/>
      <w:pgMar w:left="737" w:right="737" w:gutter="0" w:header="0" w:top="737" w:footer="0" w:bottom="73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entury Gothic">
    <w:charset w:val="01"/>
    <w:family w:val="swiss"/>
    <w:pitch w:val="default"/>
  </w:font>
  <w:font w:name="Comic Sans MS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40"/>
      <w:jc w:val="both"/>
    </w:pPr>
    <w:rPr>
      <w:rFonts w:ascii="Century Gothic" w:hAnsi="Century Gothic" w:eastAsia="Calibri" w:cs="Century Gothic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sz w:val="24"/>
      <w:szCs w:val="24"/>
      <w:lang w:val="en-US"/>
    </w:rPr>
  </w:style>
  <w:style w:type="character" w:styleId="WW8Num2z0">
    <w:name w:val="WW8Num2z0"/>
    <w:qFormat/>
    <w:rPr>
      <w:rFonts w:ascii="Comic Sans MS" w:hAnsi="Comic Sans MS" w:cs="Comic Sans MS"/>
      <w:lang w:val="en-U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Comic Sans MS" w:hAnsi="Comic Sans MS" w:cs="Comic Sans MS"/>
      <w:lang w:val="en-U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0">
    <w:name w:val="WW8Num5z0"/>
    <w:qFormat/>
    <w:rPr>
      <w:rFonts w:ascii="Comic Sans MS" w:hAnsi="Comic Sans MS" w:cs="Comic Sans MS"/>
      <w:lang w:val="en-US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 w:val="fals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 w:val="false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sz w:val="24"/>
      <w:szCs w:val="24"/>
      <w:lang w:val="en-US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Parágrafo da Lista"/>
    <w:basedOn w:val="Normal"/>
    <w:qFormat/>
    <w:pPr>
      <w:ind w:hanging="0" w:left="720" w:right="0"/>
    </w:pPr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Contedodequadro">
    <w:name w:val="Conteúdo de quadro"/>
    <w:basedOn w:val="BodyText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user">
    <w:name w:val="Frame Contents (user)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JL9eO4-aDMs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LibreOffice/25.8.1.1$Linux_X86_64 LibreOffice_project/54047653041915e595ad4e45cccea684809c77b5</Application>
  <AppVersion>15.0000</AppVersion>
  <Pages>1</Pages>
  <Words>262</Words>
  <Characters>1160</Characters>
  <CharactersWithSpaces>1381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2012-05-14T12:41:00Z</dcterms:created>
  <dc:creator>Alina Drach</dc:creator>
  <dc:description/>
  <dc:language>en-GB</dc:language>
  <cp:lastModifiedBy/>
  <dcterms:modified xsi:type="dcterms:W3CDTF">2025-11-16T22:50:48Z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