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9525</wp:posOffset>
            </wp:positionH>
            <wp:positionV relativeFrom="paragraph">
              <wp:posOffset>129540</wp:posOffset>
            </wp:positionV>
            <wp:extent cx="6332220" cy="439166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39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start"/>
        <w:rPr>
          <w:lang w:val="en-GB"/>
        </w:rPr>
      </w:pPr>
      <w:r>
        <w:rPr>
          <w:sz w:val="36"/>
          <w:szCs w:val="36"/>
          <w:lang w:val="en-GB"/>
        </w:rPr>
        <w:t>In the exercise on the next page, there is sometimes more than one possible answer. If you don't know the answer, look for it online.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787336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787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 Devanagari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LibreOffice/25.8.4.2$Linux_X86_64 LibreOffice_project/290daaa01b999472f0c7a3890eb6a550fd74c6df</Application>
  <AppVersion>15.0000</AppVersion>
  <Pages>2</Pages>
  <Words>25</Words>
  <Characters>109</Characters>
  <CharactersWithSpaces>133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2024-08-17T11:08:17Z</dcterms:created>
  <dc:creator/>
  <dc:description/>
  <dc:language>en-GB</dc:language>
  <cp:lastModifiedBy/>
  <dcterms:modified xsi:type="dcterms:W3CDTF">2026-01-21T15:45:40Z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