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Arial" w:ascii="Arial" w:hAnsi="Arial"/>
          <w:b/>
          <w:sz w:val="30"/>
          <w:szCs w:val="30"/>
          <w:lang w:val="en-GB"/>
        </w:rPr>
        <w:t xml:space="preserve">English Grammar: The Gerund </w:t>
      </w:r>
      <w:r>
        <w:rPr>
          <w:rFonts w:eastAsia="Times New Roman" w:cs="Arial" w:ascii="Arial" w:hAnsi="Arial"/>
          <w:sz w:val="30"/>
          <w:szCs w:val="30"/>
          <w:lang w:val="en-GB"/>
        </w:rPr>
        <w:t>(‘___ ing’)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The “gerund” form of a verb uses “-ing”, and shouldn’t be confused with the “continuous” verb tenses. The gerund usually acts as a </w:t>
      </w:r>
      <w:r>
        <w:rPr>
          <w:rFonts w:eastAsia="Times New Roman" w:cs="Arial" w:ascii="Arial" w:hAnsi="Arial"/>
          <w:b/>
          <w:bCs/>
          <w:sz w:val="24"/>
          <w:szCs w:val="24"/>
          <w:u w:val="single"/>
          <w:lang w:val="en-GB"/>
        </w:rPr>
        <w:t>noun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. Here are the main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contexts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1) </w:t>
      </w:r>
      <w:r>
        <w:rPr>
          <w:rFonts w:cs="Arial" w:ascii="Arial" w:hAnsi="Arial"/>
          <w:b/>
          <w:bCs/>
          <w:sz w:val="24"/>
          <w:szCs w:val="24"/>
          <w:lang w:val="en-GB"/>
        </w:rPr>
        <w:t>Gerunds</w:t>
      </w:r>
      <w:r>
        <w:rPr>
          <w:rFonts w:cs="Arial" w:ascii="Arial" w:hAnsi="Arial"/>
          <w:sz w:val="24"/>
          <w:szCs w:val="24"/>
          <w:lang w:val="en-GB"/>
        </w:rPr>
        <w:t xml:space="preserve"> are used as names of </w:t>
      </w:r>
      <w:r>
        <w:rPr>
          <w:rFonts w:cs="Arial" w:ascii="Arial" w:hAnsi="Arial"/>
          <w:b/>
          <w:sz w:val="24"/>
          <w:szCs w:val="24"/>
          <w:lang w:val="en-GB"/>
        </w:rPr>
        <w:t>activities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5"/>
        </w:numPr>
        <w:spacing w:before="0" w:after="8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love </w:t>
      </w:r>
      <w:r>
        <w:rPr>
          <w:rFonts w:cs="Arial" w:ascii="Arial" w:hAnsi="Arial"/>
          <w:b/>
          <w:sz w:val="24"/>
          <w:szCs w:val="24"/>
          <w:lang w:val="en-GB"/>
        </w:rPr>
        <w:t>swimming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sz w:val="24"/>
          <w:szCs w:val="24"/>
          <w:lang w:val="pt-BR"/>
        </w:rPr>
        <w:t>(Eu amo natação.)</w:t>
      </w:r>
    </w:p>
    <w:p>
      <w:pPr>
        <w:pStyle w:val="Normal"/>
        <w:numPr>
          <w:ilvl w:val="0"/>
          <w:numId w:val="5"/>
        </w:numPr>
        <w:spacing w:before="0" w:after="80"/>
        <w:ind w:hanging="357" w:left="714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Horse-riding</w:t>
      </w:r>
      <w:r>
        <w:rPr>
          <w:rFonts w:cs="Arial" w:ascii="Arial" w:hAnsi="Arial"/>
          <w:sz w:val="24"/>
          <w:szCs w:val="24"/>
          <w:lang w:val="en-GB"/>
        </w:rPr>
        <w:t xml:space="preserve"> is not easy. </w:t>
      </w:r>
      <w:r>
        <w:rPr>
          <w:rFonts w:cs="Arial" w:ascii="Arial" w:hAnsi="Arial"/>
          <w:i/>
          <w:sz w:val="24"/>
          <w:szCs w:val="24"/>
          <w:lang w:val="pt-BR"/>
        </w:rPr>
        <w:t>(Andar de cavalo não é fácil.)</w:t>
      </w:r>
    </w:p>
    <w:p>
      <w:pPr>
        <w:pStyle w:val="Normal"/>
        <w:numPr>
          <w:ilvl w:val="0"/>
          <w:numId w:val="5"/>
        </w:numPr>
        <w:spacing w:before="0" w:after="8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like </w:t>
      </w:r>
      <w:r>
        <w:rPr>
          <w:rFonts w:cs="Arial" w:ascii="Arial" w:hAnsi="Arial"/>
          <w:b/>
          <w:sz w:val="24"/>
          <w:szCs w:val="24"/>
          <w:lang w:val="en-GB"/>
        </w:rPr>
        <w:t>running</w:t>
      </w:r>
      <w:r>
        <w:rPr>
          <w:rFonts w:cs="Arial" w:ascii="Arial" w:hAnsi="Arial"/>
          <w:sz w:val="24"/>
          <w:szCs w:val="24"/>
          <w:lang w:val="en-GB"/>
        </w:rPr>
        <w:t xml:space="preserve">? </w:t>
      </w:r>
      <w:r>
        <w:rPr>
          <w:rFonts w:cs="Arial" w:ascii="Arial" w:hAnsi="Arial"/>
          <w:i/>
          <w:sz w:val="24"/>
          <w:szCs w:val="24"/>
          <w:lang w:val="pt-BR"/>
        </w:rPr>
        <w:t>(Você gosta de correr?)</w:t>
      </w:r>
    </w:p>
    <w:p>
      <w:pPr>
        <w:pStyle w:val="Normal"/>
        <w:spacing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 xml:space="preserve">2) </w:t>
      </w:r>
      <w:r>
        <w:rPr>
          <w:rFonts w:cs="Arial" w:ascii="Arial" w:hAnsi="Arial"/>
          <w:b/>
          <w:bCs/>
          <w:sz w:val="24"/>
          <w:szCs w:val="24"/>
          <w:lang w:val="en-GB"/>
        </w:rPr>
        <w:t>Gerunds follow specific verbs</w:t>
      </w:r>
      <w:r>
        <w:rPr>
          <w:rFonts w:cs="Arial" w:ascii="Arial" w:hAnsi="Arial"/>
          <w:sz w:val="24"/>
          <w:szCs w:val="24"/>
          <w:lang w:val="en-GB"/>
        </w:rPr>
        <w:t xml:space="preserve">. When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one verb follows another </w:t>
      </w:r>
      <w:r>
        <w:rPr>
          <w:rFonts w:cs="Arial" w:ascii="Arial" w:hAnsi="Arial"/>
          <w:sz w:val="24"/>
          <w:szCs w:val="24"/>
          <w:lang w:val="en-GB"/>
        </w:rPr>
        <w:t xml:space="preserve">in the same sentence, the second verb is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sometimes</w:t>
      </w:r>
      <w:r>
        <w:rPr>
          <w:rFonts w:cs="Arial" w:ascii="Arial" w:hAnsi="Arial"/>
          <w:sz w:val="24"/>
          <w:szCs w:val="24"/>
          <w:lang w:val="en-GB"/>
        </w:rPr>
        <w:t xml:space="preserve"> in the infinitive form and sometimes in the gerund form, depending on the first verb.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>For example, the verbs “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need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>”, “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want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>” and “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promise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 xml:space="preserve">” demand </w:t>
      </w:r>
      <w:r>
        <w:rPr>
          <w:rFonts w:eastAsia="SimSun;宋体" w:cs="Arial" w:ascii="Arial" w:hAnsi="Arial"/>
          <w:b w:val="false"/>
          <w:bCs w:val="false"/>
          <w:iCs/>
          <w:color w:val="auto"/>
          <w:sz w:val="24"/>
          <w:szCs w:val="24"/>
          <w:lang w:val="en-GB" w:eastAsia="zh-CN" w:bidi="ar-SA"/>
        </w:rPr>
        <w:t>an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 xml:space="preserve"> infinitive: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i/>
          <w:iCs/>
          <w:sz w:val="24"/>
          <w:szCs w:val="24"/>
          <w:lang w:val="en-GB"/>
        </w:rPr>
        <w:t>need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to go</w:t>
      </w:r>
      <w:r>
        <w:rPr>
          <w:rFonts w:cs="Arial" w:ascii="Arial" w:hAnsi="Arial"/>
          <w:sz w:val="24"/>
          <w:szCs w:val="24"/>
          <w:lang w:val="en-GB"/>
        </w:rPr>
        <w:t xml:space="preserve"> now.</w:t>
      </w:r>
    </w:p>
    <w:p>
      <w:pPr>
        <w:pStyle w:val="Normal"/>
        <w:numPr>
          <w:ilvl w:val="0"/>
          <w:numId w:val="2"/>
        </w:numPr>
        <w:spacing w:lineRule="atLeast" w:line="397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i/>
          <w:iCs/>
          <w:sz w:val="24"/>
          <w:szCs w:val="24"/>
          <w:lang w:val="en-GB"/>
        </w:rPr>
        <w:t>want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to see</w:t>
      </w:r>
      <w:r>
        <w:rPr>
          <w:rFonts w:cs="Arial" w:ascii="Arial" w:hAnsi="Arial"/>
          <w:sz w:val="24"/>
          <w:szCs w:val="24"/>
          <w:lang w:val="en-GB"/>
        </w:rPr>
        <w:t xml:space="preserve"> that film!</w:t>
      </w:r>
    </w:p>
    <w:p>
      <w:pPr>
        <w:pStyle w:val="Normal"/>
        <w:numPr>
          <w:ilvl w:val="0"/>
          <w:numId w:val="2"/>
        </w:numPr>
        <w:spacing w:lineRule="atLeast" w:line="397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i/>
          <w:iCs/>
          <w:sz w:val="24"/>
          <w:szCs w:val="24"/>
          <w:lang w:val="en-GB"/>
        </w:rPr>
        <w:t>promise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to call</w:t>
      </w:r>
      <w:r>
        <w:rPr>
          <w:rFonts w:cs="Arial" w:ascii="Arial" w:hAnsi="Arial"/>
          <w:sz w:val="24"/>
          <w:szCs w:val="24"/>
          <w:lang w:val="en-GB"/>
        </w:rPr>
        <w:t xml:space="preserve"> you when I arrive.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8"/>
          <w:szCs w:val="8"/>
          <w:lang w:val="en-GB"/>
        </w:rPr>
      </w:pPr>
      <w:r>
        <w:rPr>
          <w:rFonts w:eastAsia="Times New Roman" w:cs="Arial" w:ascii="Arial" w:hAnsi="Arial"/>
          <w:sz w:val="8"/>
          <w:szCs w:val="8"/>
          <w:lang w:val="en-GB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However, these verbs demand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“gerund”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: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enjoy, mind, practice, suggest</w:t>
      </w:r>
      <w:r>
        <w:rPr>
          <w:rFonts w:cs="Arial" w:ascii="Arial" w:hAnsi="Arial"/>
          <w:sz w:val="24"/>
          <w:szCs w:val="24"/>
          <w:lang w:val="en-GB"/>
        </w:rPr>
        <w:t>,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Cs/>
          <w:sz w:val="24"/>
          <w:szCs w:val="24"/>
          <w:lang w:val="en-GB"/>
        </w:rPr>
        <w:t xml:space="preserve">advise, avoid, consider, deny, finish, keep, imagine, miss, regret, risk.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>For example: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Cs/>
          <w:sz w:val="8"/>
          <w:szCs w:val="8"/>
          <w:lang w:val="en-GB"/>
        </w:rPr>
      </w:pPr>
      <w:r>
        <w:rPr>
          <w:rFonts w:eastAsia="Times New Roman" w:cs="Arial" w:ascii="Arial" w:hAnsi="Arial"/>
          <w:i/>
          <w:iCs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28" w:leader="none"/>
        </w:tabs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They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enjoy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making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cakes.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28" w:leader="none"/>
        </w:tabs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</w:t>
      </w:r>
      <w:r>
        <w:rPr>
          <w:rFonts w:cs="Arial" w:ascii="Arial" w:hAnsi="Arial"/>
          <w:b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closing</w:t>
      </w:r>
      <w:r>
        <w:rPr>
          <w:rFonts w:cs="Arial" w:ascii="Arial" w:hAnsi="Arial"/>
          <w:sz w:val="24"/>
          <w:szCs w:val="24"/>
          <w:lang w:val="en-GB"/>
        </w:rPr>
        <w:t xml:space="preserve"> the window?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28" w:leader="none"/>
        </w:tabs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practice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speaking</w:t>
      </w:r>
      <w:r>
        <w:rPr>
          <w:rFonts w:cs="Arial" w:ascii="Arial" w:hAnsi="Arial"/>
          <w:sz w:val="24"/>
          <w:szCs w:val="24"/>
          <w:lang w:val="en-GB"/>
        </w:rPr>
        <w:t xml:space="preserve"> English every day.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28" w:leader="none"/>
        </w:tabs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The doctor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suggested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drinking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a lot of water.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28" w:leader="none"/>
        </w:tabs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I can’t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imagine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living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without you!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28" w:leader="none"/>
        </w:tabs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He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regretted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driving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so fast.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28" w:leader="none"/>
        </w:tabs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I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miss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studying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at school.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28" w:leader="none"/>
        </w:tabs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I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finished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painting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my house yesterday.</w:t>
      </w:r>
    </w:p>
    <w:p>
      <w:pPr>
        <w:pStyle w:val="Normal"/>
        <w:tabs>
          <w:tab w:val="clear" w:pos="709"/>
          <w:tab w:val="left" w:pos="1428" w:leader="none"/>
        </w:tabs>
        <w:spacing w:lineRule="auto" w:line="276" w:before="0" w:after="0"/>
        <w:rPr>
          <w:rFonts w:ascii="Arial" w:hAnsi="Arial" w:eastAsia="Times New Roman" w:cs="Arial"/>
          <w:lang w:val="en-GB"/>
        </w:rPr>
      </w:pPr>
      <w:r>
        <w:rPr>
          <w:rFonts w:eastAsia="Times New Roman" w:cs="Arial" w:ascii="Arial" w:hAnsi="Arial"/>
          <w:lang w:val="en-GB"/>
        </w:rPr>
      </w:r>
    </w:p>
    <w:p>
      <w:pPr>
        <w:pStyle w:val="Normal"/>
        <w:tabs>
          <w:tab w:val="clear" w:pos="709"/>
          <w:tab w:val="left" w:pos="1428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An interesting case is the verb “to stop”. Using the infinitive or gerund form after this verb delivers different meanings. Consider these examples: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28" w:leader="none"/>
        </w:tabs>
        <w:spacing w:lineRule="atLeast" w:line="397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I stopped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to smoke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GB"/>
        </w:rPr>
        <w:t>(= I wanted to smoke, so I stopped what I was doing.)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28" w:leader="none"/>
        </w:tabs>
        <w:spacing w:lineRule="atLeast" w:line="397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>I stopped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 xml:space="preserve"> smoking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GB"/>
        </w:rPr>
        <w:t>(= I became very sick, so the doctor said "No more smoking!".)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3)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Gerunds follow prepositions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. If a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verb follows a preposition</w:t>
      </w:r>
      <w:r>
        <w:rPr>
          <w:rFonts w:eastAsia="Times New Roman" w:cs="Arial" w:ascii="Arial" w:hAnsi="Arial"/>
          <w:sz w:val="24"/>
          <w:szCs w:val="24"/>
          <w:lang w:val="en-GB"/>
        </w:rPr>
        <w:t>, then it must be in the “gerund” form.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 xml:space="preserve">Examples of prepositions: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in, on,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at, by, of, before, after, to, for, about, above, under, through, without, against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. For example: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8"/>
          <w:szCs w:val="8"/>
          <w:lang w:val="en-GB"/>
        </w:rPr>
      </w:pPr>
      <w:r>
        <w:rPr>
          <w:rFonts w:eastAsia="Times New Roman"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She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is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good </w:t>
      </w:r>
      <w:r>
        <w:rPr>
          <w:rFonts w:eastAsia="Times New Roman" w:cs="Arial" w:ascii="Arial" w:hAnsi="Arial"/>
          <w:b/>
          <w:iCs/>
          <w:sz w:val="24"/>
          <w:szCs w:val="24"/>
          <w:lang w:val="en-GB"/>
        </w:rPr>
        <w:t>at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speaking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English</w:t>
      </w:r>
      <w:r>
        <w:rPr>
          <w:rFonts w:eastAsia="Times New Roman" w:cs="Arial" w:ascii="Arial" w:hAnsi="Arial"/>
          <w:i/>
          <w:iCs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He learned English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by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studying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every day.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>I'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m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iCs/>
          <w:sz w:val="24"/>
          <w:szCs w:val="24"/>
          <w:lang w:val="en-GB"/>
        </w:rPr>
        <w:t>tired</w:t>
      </w:r>
      <w:r>
        <w:rPr>
          <w:rFonts w:eastAsia="Times New Roman" w:cs="Arial" w:ascii="Arial" w:hAnsi="Arial"/>
          <w:i/>
          <w:iCs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iCs/>
          <w:sz w:val="24"/>
          <w:szCs w:val="24"/>
          <w:lang w:val="en-GB"/>
        </w:rPr>
        <w:t>of</w:t>
      </w:r>
      <w:r>
        <w:rPr>
          <w:rFonts w:eastAsia="Times New Roman" w:cs="Arial" w:ascii="Arial" w:hAnsi="Arial"/>
          <w:i/>
          <w:iCs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working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at home.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You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can’t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count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on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drinking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coffee to help you stay awake all night.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iCs/>
          <w:sz w:val="24"/>
          <w:szCs w:val="24"/>
          <w:lang w:val="en-GB"/>
        </w:rPr>
        <w:t xml:space="preserve">Don’t </w:t>
      </w:r>
      <w:r>
        <w:rPr>
          <w:rFonts w:eastAsia="Times New Roman" w:cs="Arial" w:ascii="Arial" w:hAnsi="Arial"/>
          <w:bCs/>
          <w:iCs/>
          <w:sz w:val="24"/>
          <w:szCs w:val="24"/>
          <w:lang w:val="en-GB"/>
        </w:rPr>
        <w:t>forget to</w:t>
      </w:r>
      <w:r>
        <w:rPr>
          <w:rFonts w:eastAsia="Times New Roman" w:cs="Arial" w:ascii="Arial" w:hAnsi="Arial"/>
          <w:iCs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Cs/>
          <w:iCs/>
          <w:sz w:val="24"/>
          <w:szCs w:val="24"/>
          <w:lang w:val="en-GB"/>
        </w:rPr>
        <w:t>brush</w:t>
      </w:r>
      <w:r>
        <w:rPr>
          <w:rFonts w:eastAsia="Times New Roman" w:cs="Arial" w:ascii="Arial" w:hAnsi="Arial"/>
          <w:iCs/>
          <w:sz w:val="24"/>
          <w:szCs w:val="24"/>
          <w:lang w:val="en-GB"/>
        </w:rPr>
        <w:t xml:space="preserve"> your teeth </w:t>
      </w:r>
      <w:r>
        <w:rPr>
          <w:rFonts w:eastAsia="Times New Roman" w:cs="Arial" w:ascii="Arial" w:hAnsi="Arial"/>
          <w:b/>
          <w:iCs/>
          <w:sz w:val="24"/>
          <w:szCs w:val="24"/>
          <w:lang w:val="en-GB"/>
        </w:rPr>
        <w:t>before</w:t>
      </w:r>
      <w:r>
        <w:rPr>
          <w:rFonts w:eastAsia="Times New Roman" w:cs="Arial" w:ascii="Arial" w:hAnsi="Arial"/>
          <w:iCs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iCs/>
          <w:sz w:val="24"/>
          <w:szCs w:val="24"/>
          <w:lang w:val="en-GB"/>
        </w:rPr>
        <w:t>going</w:t>
      </w:r>
      <w:r>
        <w:rPr>
          <w:rFonts w:eastAsia="Times New Roman" w:cs="Arial" w:ascii="Arial" w:hAnsi="Arial"/>
          <w:iCs/>
          <w:sz w:val="24"/>
          <w:szCs w:val="24"/>
          <w:lang w:val="en-GB"/>
        </w:rPr>
        <w:t xml:space="preserve"> to bed.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Yesterday, I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went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home 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>after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leaving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the party.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I am not used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living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in an apartment.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bCs/>
          <w:iCs/>
          <w:sz w:val="24"/>
          <w:szCs w:val="24"/>
          <w:lang w:val="en-GB"/>
        </w:rPr>
        <w:t>Let’s talk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iCs/>
          <w:sz w:val="24"/>
          <w:szCs w:val="24"/>
          <w:lang w:val="en-GB"/>
        </w:rPr>
        <w:t>about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going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to Europe next year.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You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can't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learn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a language </w:t>
      </w:r>
      <w:r>
        <w:rPr>
          <w:rFonts w:eastAsia="Times New Roman" w:cs="Arial" w:ascii="Arial" w:hAnsi="Arial"/>
          <w:b/>
          <w:iCs/>
          <w:sz w:val="24"/>
          <w:szCs w:val="24"/>
          <w:lang w:val="en-GB"/>
        </w:rPr>
        <w:t>without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making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mistakes.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I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am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iCs/>
          <w:sz w:val="24"/>
          <w:szCs w:val="24"/>
          <w:lang w:val="en-GB"/>
        </w:rPr>
        <w:t>against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smoking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in public places.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4)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Following some expressions.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For example: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It’s worth</w:t>
      </w:r>
      <w:r>
        <w:rPr>
          <w:rFonts w:eastAsia="Times New Roman" w:cs="Arial" w:ascii="Arial" w:hAnsi="Arial"/>
          <w:sz w:val="24"/>
          <w:szCs w:val="24"/>
          <w:lang w:val="en-GB"/>
        </w:rPr>
        <w:t>:</w:t>
        <w:tab/>
        <w:t xml:space="preserve">   It’s worth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looking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at the advantages and disadvantages before you decide.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I can’t help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:</w:t>
        <w:tab/>
        <w:t xml:space="preserve">   I can’t help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thinking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about my ex-girlfriend.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8" w:leader="none"/>
        </w:tabs>
        <w:spacing w:lineRule="auto" w:line="276" w:before="0" w:after="0"/>
        <w:ind w:hanging="0" w:left="708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I can’t </w:t>
      </w:r>
      <w:r>
        <w:rPr>
          <w:rFonts w:ascii="Arial" w:hAnsi="Arial"/>
          <w:b/>
          <w:bCs/>
          <w:sz w:val="24"/>
          <w:szCs w:val="24"/>
          <w:lang w:val="en-GB"/>
        </w:rPr>
        <w:t>stand</w:t>
      </w:r>
      <w:r>
        <w:rPr>
          <w:rFonts w:ascii="Arial" w:hAnsi="Arial"/>
          <w:sz w:val="24"/>
          <w:szCs w:val="24"/>
          <w:lang w:val="en-GB"/>
        </w:rPr>
        <w:t xml:space="preserve">:  I can’t </w:t>
      </w:r>
      <w:r>
        <w:rPr>
          <w:rFonts w:ascii="Arial" w:hAnsi="Arial"/>
          <w:sz w:val="24"/>
          <w:szCs w:val="24"/>
          <w:lang w:val="en-GB"/>
        </w:rPr>
        <w:t>stand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GB"/>
        </w:rPr>
        <w:t xml:space="preserve">waiting 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any 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5) </w:t>
      </w:r>
      <w:r>
        <w:rPr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 xml:space="preserve">Following “when” or “while”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 xml:space="preserve">as an alternative to repeating the subject. </w:t>
      </w:r>
      <w:r>
        <w:rPr>
          <w:rFonts w:eastAsia="Times New Roman" w:cs="Arial" w:ascii="Arial" w:hAnsi="Arial"/>
          <w:b w:val="false"/>
          <w:bCs w:val="false"/>
          <w:iCs/>
          <w:color w:val="auto"/>
          <w:sz w:val="24"/>
          <w:szCs w:val="24"/>
          <w:lang w:val="en-GB" w:eastAsia="zh-CN" w:bidi="ar-SA"/>
        </w:rPr>
        <w:t>For example:</w:t>
      </w:r>
    </w:p>
    <w:p>
      <w:pPr>
        <w:pStyle w:val="Normal"/>
        <w:spacing w:lineRule="atLeast" w:line="10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40" w:before="0" w:after="0"/>
        <w:ind w:hanging="0" w:left="708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I never listen to music when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driving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428" w:leader="none"/>
        </w:tabs>
        <w:suppressAutoHyphens w:val="true"/>
        <w:bidi w:val="0"/>
        <w:spacing w:lineRule="auto" w:line="240" w:before="0" w:after="0"/>
        <w:ind w:hanging="0" w:left="0" w:right="0"/>
        <w:rPr/>
      </w:pP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ab/>
        <w:t xml:space="preserve">(= I never listen to music when </w:t>
      </w:r>
      <w:r>
        <w:rPr>
          <w:rFonts w:eastAsia="Times New Roman" w:cs="Arial" w:ascii="Arial" w:hAnsi="Arial"/>
          <w:b/>
          <w:bCs/>
          <w:i/>
          <w:iCs/>
          <w:color w:val="auto"/>
          <w:sz w:val="24"/>
          <w:szCs w:val="24"/>
          <w:lang w:val="en-GB" w:eastAsia="zh-CN" w:bidi="ar-SA"/>
        </w:rPr>
        <w:t>I d</w:t>
      </w:r>
      <w:r>
        <w:rPr>
          <w:rFonts w:eastAsia="Times New Roman" w:cs="Arial" w:ascii="Arial" w:hAnsi="Arial"/>
          <w:b/>
          <w:bCs/>
          <w:i/>
          <w:iCs/>
          <w:color w:val="auto"/>
          <w:sz w:val="24"/>
          <w:szCs w:val="24"/>
          <w:lang w:val="en-GB" w:eastAsia="zh-CN" w:bidi="ar-SA"/>
        </w:rPr>
        <w:t>rive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.)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428" w:leader="none"/>
        </w:tabs>
        <w:suppressAutoHyphens w:val="true"/>
        <w:bidi w:val="0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40" w:before="0" w:after="0"/>
        <w:ind w:hanging="0" w:left="708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Bob rarely speaks Portuguese when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 xml:space="preserve">teaching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English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428" w:leader="none"/>
        </w:tabs>
        <w:suppressAutoHyphens w:val="true"/>
        <w:bidi w:val="0"/>
        <w:spacing w:lineRule="auto" w:line="240" w:before="0" w:after="0"/>
        <w:ind w:hanging="0" w:left="0" w:right="0"/>
        <w:rPr/>
      </w:pP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ab/>
        <w:t xml:space="preserve">(= Bob rarely speaks Portuguese when </w:t>
      </w:r>
      <w:r>
        <w:rPr>
          <w:rFonts w:eastAsia="Times New Roman" w:cs="Arial" w:ascii="Arial" w:hAnsi="Arial"/>
          <w:b/>
          <w:bCs/>
          <w:i/>
          <w:iCs/>
          <w:color w:val="auto"/>
          <w:sz w:val="24"/>
          <w:szCs w:val="24"/>
          <w:lang w:val="en-GB" w:eastAsia="zh-CN" w:bidi="ar-SA"/>
        </w:rPr>
        <w:t xml:space="preserve">he teaches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English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.)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428" w:leader="none"/>
        </w:tabs>
        <w:suppressAutoHyphens w:val="true"/>
        <w:bidi w:val="0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40" w:before="0" w:after="0"/>
        <w:ind w:hanging="0" w:left="708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Maria likes to whistle while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cleaning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the house.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428" w:leader="none"/>
        </w:tabs>
        <w:suppressAutoHyphens w:val="true"/>
        <w:bidi w:val="0"/>
        <w:spacing w:lineRule="auto" w:line="240" w:before="0" w:after="0"/>
        <w:ind w:hanging="0" w:left="0" w:right="0"/>
        <w:rPr/>
      </w:pP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ab/>
        <w:t xml:space="preserve">(= Maria likes to whistle while </w:t>
      </w:r>
      <w:r>
        <w:rPr>
          <w:rFonts w:eastAsia="Times New Roman" w:cs="Arial" w:ascii="Arial" w:hAnsi="Arial"/>
          <w:b/>
          <w:bCs/>
          <w:i/>
          <w:iCs/>
          <w:color w:val="auto"/>
          <w:sz w:val="24"/>
          <w:szCs w:val="24"/>
          <w:lang w:val="en-GB" w:eastAsia="zh-CN" w:bidi="ar-SA"/>
        </w:rPr>
        <w:t>she cleans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 xml:space="preserve"> the house.)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428" w:leader="none"/>
        </w:tabs>
        <w:suppressAutoHyphens w:val="true"/>
        <w:bidi w:val="0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uto" w:line="240" w:before="0" w:after="0"/>
        <w:ind w:hanging="0" w:left="708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My husband slurps while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drinking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coffee!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428" w:leader="none"/>
        </w:tabs>
        <w:suppressAutoHyphens w:val="true"/>
        <w:bidi w:val="0"/>
        <w:spacing w:lineRule="auto" w:line="240" w:before="0" w:after="0"/>
        <w:ind w:hanging="0" w:left="0" w:right="0"/>
        <w:rPr/>
      </w:pP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ab/>
        <w:t xml:space="preserve">(= My husband slurps while </w:t>
      </w:r>
      <w:r>
        <w:rPr>
          <w:rFonts w:eastAsia="Times New Roman" w:cs="Arial" w:ascii="Arial" w:hAnsi="Arial"/>
          <w:b/>
          <w:bCs/>
          <w:i/>
          <w:iCs/>
          <w:color w:val="auto"/>
          <w:sz w:val="24"/>
          <w:szCs w:val="24"/>
          <w:lang w:val="en-GB" w:eastAsia="zh-CN" w:bidi="ar-SA"/>
        </w:rPr>
        <w:t xml:space="preserve">he drinks 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coffee!)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6) </w:t>
      </w:r>
      <w:r>
        <w:rPr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Adjectives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8" w:leader="none"/>
        </w:tabs>
        <w:spacing w:lineRule="atLeast" w:line="113" w:before="0" w:after="0"/>
        <w:ind w:hanging="0" w:left="0" w:right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In English, if you use a verb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 xml:space="preserve">as an adjective, it usually takes the gerund form. </w:t>
      </w:r>
      <w:r>
        <w:rPr>
          <w:rFonts w:eastAsia="Times New Roman" w:cs="Arial" w:ascii="Arial" w:hAnsi="Arial"/>
          <w:b w:val="false"/>
          <w:bCs w:val="false"/>
          <w:iCs/>
          <w:color w:val="auto"/>
          <w:sz w:val="24"/>
          <w:szCs w:val="24"/>
          <w:lang w:val="en-GB" w:eastAsia="zh-CN" w:bidi="ar-SA"/>
        </w:rPr>
        <w:t>For example: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tLeast" w:line="397" w:before="0" w:after="0"/>
        <w:ind w:hanging="0" w:left="708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Is this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drinking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water?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tLeast" w:line="397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Do you know where my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riding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boots are?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spacing w:lineRule="atLeast" w:line="397" w:before="0" w:after="0"/>
        <w:ind w:hanging="0" w:left="708" w:right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I'</w:t>
      </w:r>
      <w:r>
        <w:rPr>
          <w:rFonts w:eastAsia="Times New Roman" w:cs="Arial" w:ascii="Arial" w:hAnsi="Arial"/>
          <w:b w:val="false"/>
          <w:bCs/>
          <w:sz w:val="24"/>
          <w:szCs w:val="24"/>
          <w:lang w:val="en-GB"/>
        </w:rPr>
        <w:t xml:space="preserve">ve lost my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reading</w:t>
      </w:r>
      <w:r>
        <w:rPr>
          <w:rFonts w:eastAsia="Times New Roman" w:cs="Arial" w:ascii="Arial" w:hAnsi="Arial"/>
          <w:b w:val="false"/>
          <w:bCs/>
          <w:sz w:val="24"/>
          <w:szCs w:val="24"/>
          <w:lang w:val="en-GB"/>
        </w:rPr>
        <w:t xml:space="preserve"> glasses.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7) </w:t>
      </w:r>
      <w:r>
        <w:rPr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Subjects</w:t>
      </w:r>
      <w:r>
        <w:rPr>
          <w:rFonts w:eastAsia="Times New Roman" w:cs="Arial" w:ascii="Arial" w:hAnsi="Arial"/>
          <w:b/>
          <w:sz w:val="24"/>
          <w:szCs w:val="24"/>
          <w:lang w:val="en-GB"/>
        </w:rPr>
        <w:t xml:space="preserve"> of phrases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In English, if you use a </w:t>
      </w:r>
      <w:r>
        <w:rPr>
          <w:rFonts w:cs="Arial" w:ascii="Arial" w:hAnsi="Arial"/>
          <w:b/>
          <w:bCs/>
          <w:sz w:val="24"/>
          <w:szCs w:val="24"/>
          <w:lang w:val="en-GB"/>
        </w:rPr>
        <w:t>verb</w:t>
      </w:r>
      <w:r>
        <w:rPr>
          <w:rFonts w:cs="Arial" w:ascii="Arial" w:hAnsi="Arial"/>
          <w:sz w:val="24"/>
          <w:szCs w:val="24"/>
          <w:lang w:val="en-GB"/>
        </w:rPr>
        <w:t xml:space="preserve"> (or verb phrase) as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subject</w:t>
      </w:r>
      <w:r>
        <w:rPr>
          <w:rFonts w:cs="Arial" w:ascii="Arial" w:hAnsi="Arial"/>
          <w:sz w:val="24"/>
          <w:szCs w:val="24"/>
          <w:lang w:val="en-GB"/>
        </w:rPr>
        <w:t xml:space="preserve"> of a sentence, it must be in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gerund</w:t>
      </w:r>
      <w:r>
        <w:rPr>
          <w:rFonts w:cs="Arial" w:ascii="Arial" w:hAnsi="Arial"/>
          <w:sz w:val="24"/>
          <w:szCs w:val="24"/>
          <w:lang w:val="en-GB"/>
        </w:rPr>
        <w:t xml:space="preserve"> form. An alternative structure uses ‘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’.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>For example:</w:t>
      </w:r>
    </w:p>
    <w:p>
      <w:pPr>
        <w:pStyle w:val="Normal"/>
        <w:numPr>
          <w:ilvl w:val="0"/>
          <w:numId w:val="2"/>
        </w:numPr>
        <w:spacing w:lineRule="atLeast" w:line="397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Learning English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is useful. </w:t>
      </w:r>
      <w:r>
        <w:rPr>
          <w:rFonts w:eastAsia="Times New Roman" w:cs="Arial" w:ascii="Arial" w:hAnsi="Arial"/>
          <w:i/>
          <w:iCs/>
          <w:sz w:val="24"/>
          <w:szCs w:val="24"/>
          <w:lang w:val="en-GB"/>
        </w:rPr>
        <w:t>("Learning English" is the subject of the sentence)</w:t>
      </w:r>
    </w:p>
    <w:p>
      <w:pPr>
        <w:pStyle w:val="Normal"/>
        <w:spacing w:lineRule="atLeast" w:line="397" w:before="0" w:after="0"/>
        <w:ind w:hanging="0" w:left="0" w:right="0"/>
        <w:rPr/>
      </w:pPr>
      <w:r>
        <w:rPr>
          <w:rFonts w:eastAsia="Times New Roman" w:cs="Arial" w:ascii="Arial" w:hAnsi="Arial"/>
          <w:bCs/>
          <w:i/>
          <w:sz w:val="24"/>
          <w:szCs w:val="24"/>
          <w:lang w:val="en-GB"/>
        </w:rPr>
        <w:tab/>
        <w:t>or: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 xml:space="preserve"> 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It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 xml:space="preserve"> is useful to learn English.</w:t>
      </w:r>
    </w:p>
    <w:p>
      <w:pPr>
        <w:pStyle w:val="Normal"/>
        <w:numPr>
          <w:ilvl w:val="0"/>
          <w:numId w:val="2"/>
        </w:numPr>
        <w:spacing w:lineRule="atLeast" w:line="397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Completing the course</w:t>
      </w:r>
      <w:r>
        <w:rPr>
          <w:rFonts w:cs="Arial" w:ascii="Arial" w:hAnsi="Arial"/>
          <w:sz w:val="24"/>
          <w:szCs w:val="24"/>
          <w:lang w:val="en-GB"/>
        </w:rPr>
        <w:t xml:space="preserve"> is my main objective.</w:t>
      </w:r>
    </w:p>
    <w:p>
      <w:pPr>
        <w:pStyle w:val="Normal"/>
        <w:spacing w:lineRule="atLeast" w:line="397" w:before="0" w:after="0"/>
        <w:ind w:hanging="0" w:left="720" w:right="0"/>
        <w:rPr/>
      </w:pPr>
      <w:r>
        <w:rPr>
          <w:rFonts w:eastAsia="Times New Roman" w:cs="Arial" w:ascii="Arial" w:hAnsi="Arial"/>
          <w:bCs/>
          <w:i/>
          <w:sz w:val="24"/>
          <w:szCs w:val="24"/>
          <w:lang w:val="en-GB"/>
        </w:rPr>
        <w:t>or: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 xml:space="preserve"> 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 xml:space="preserve">It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is my main objective to complete the course.</w:t>
      </w:r>
    </w:p>
    <w:p>
      <w:pPr>
        <w:pStyle w:val="Normal"/>
        <w:numPr>
          <w:ilvl w:val="0"/>
          <w:numId w:val="2"/>
        </w:numPr>
        <w:spacing w:lineRule="atLeast" w:line="397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Managing a large company</w:t>
      </w:r>
      <w:r>
        <w:rPr>
          <w:rFonts w:cs="Arial" w:ascii="Arial" w:hAnsi="Arial"/>
          <w:sz w:val="24"/>
          <w:szCs w:val="24"/>
          <w:lang w:val="en-GB"/>
        </w:rPr>
        <w:t xml:space="preserve"> is not easy.</w:t>
      </w:r>
    </w:p>
    <w:p>
      <w:pPr>
        <w:pStyle w:val="Normal"/>
        <w:numPr>
          <w:ilvl w:val="0"/>
          <w:numId w:val="0"/>
        </w:numPr>
        <w:spacing w:lineRule="atLeast" w:line="397" w:before="0" w:after="0"/>
        <w:ind w:hanging="0" w:left="0" w:right="0"/>
        <w:rPr/>
      </w:pPr>
      <w:r>
        <w:rPr>
          <w:rFonts w:cs="Arial" w:ascii="Arial" w:hAnsi="Arial"/>
          <w:bCs/>
          <w:i/>
          <w:sz w:val="24"/>
          <w:szCs w:val="24"/>
          <w:lang w:val="en-GB"/>
        </w:rPr>
        <w:tab/>
        <w:t xml:space="preserve">or: 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It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is not easy to manage a large company.</w:t>
      </w:r>
    </w:p>
    <w:p>
      <w:pPr>
        <w:pStyle w:val="Normal"/>
        <w:numPr>
          <w:ilvl w:val="0"/>
          <w:numId w:val="0"/>
        </w:numPr>
        <w:pBdr>
          <w:bottom w:val="single" w:sz="2" w:space="2" w:color="000000"/>
        </w:pBdr>
        <w:spacing w:lineRule="atLeast" w:line="397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tLeast" w:line="397" w:before="0" w:after="0"/>
        <w:ind w:hanging="0" w:left="0" w:right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"/>
        <w:spacing w:lineRule="atLeast" w:line="100" w:before="100" w:after="10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Suggested video options</w:t>
      </w:r>
      <w:r>
        <w:rPr>
          <w:rFonts w:cs="Arial" w:ascii="Arial" w:hAnsi="Arial"/>
          <w:bCs/>
          <w:sz w:val="24"/>
          <w:szCs w:val="24"/>
          <w:lang w:val="en-GB"/>
        </w:rPr>
        <w:t>:</w:t>
      </w:r>
    </w:p>
    <w:p>
      <w:pPr>
        <w:pStyle w:val="Normal"/>
        <w:spacing w:lineRule="atLeast" w:line="100" w:before="100" w:after="100"/>
        <w:rPr>
          <w:rFonts w:ascii="Arial" w:hAnsi="Arial"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SimSun;宋体" w:cs="Arial" w:ascii="Arial" w:hAnsi="Arial"/>
          <w:bCs/>
          <w:color w:val="auto"/>
          <w:sz w:val="24"/>
          <w:szCs w:val="24"/>
          <w:lang w:val="en-GB" w:eastAsia="zh-CN" w:bidi="ar-SA"/>
        </w:rPr>
        <w:t>Gerunds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in 5 simple steps (7 mins):</w:t>
        <w:tab/>
      </w:r>
      <w:hyperlink r:id="rId2">
        <w:r>
          <w:rPr>
            <w:rStyle w:val="Hyperlink"/>
            <w:rFonts w:cs="Arial" w:ascii="Arial" w:hAnsi="Arial"/>
            <w:bCs/>
            <w:sz w:val="24"/>
            <w:szCs w:val="24"/>
            <w:lang w:val="en-GB"/>
          </w:rPr>
          <w:t>https://www.youtube.com/watch?v=qPXP4FSXwXA</w:t>
        </w:r>
      </w:hyperlink>
    </w:p>
    <w:p>
      <w:pPr>
        <w:pStyle w:val="Heading1"/>
        <w:numPr>
          <w:ilvl w:val="0"/>
          <w:numId w:val="1"/>
        </w:numPr>
        <w:spacing w:lineRule="atLeast" w:line="100" w:before="100" w:after="1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Gerunds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and </w:t>
      </w:r>
      <w:r>
        <w:rPr>
          <w:rFonts w:eastAsia="Noto Serif CJK SC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Infinitives (19 mins)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https://www.youtube.com/watch?v=DUeAkc4DgOU</w:t>
        </w:r>
      </w:hyperlink>
    </w:p>
    <w:p>
      <w:pPr>
        <w:pStyle w:val="Heading1"/>
        <w:numPr>
          <w:ilvl w:val="0"/>
          <w:numId w:val="1"/>
        </w:numPr>
        <w:spacing w:lineRule="atLeast" w:line="100" w:before="100" w:after="100"/>
        <w:rPr>
          <w:rFonts w:ascii="Arial" w:hAnsi="Arial"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What is a gerund? (11 mins):</w:t>
        <w:tab/>
        <w:tab/>
      </w:r>
      <w:hyperlink r:id="rId4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https://www.youtube.com/watch?v=ZWhtHcKaNNg</w:t>
        </w:r>
      </w:hyperlink>
    </w:p>
    <w:p>
      <w:pPr>
        <w:pStyle w:val="Heading1"/>
        <w:numPr>
          <w:ilvl w:val="0"/>
          <w:numId w:val="1"/>
        </w:numPr>
        <w:spacing w:lineRule="atLeast" w:line="100" w:before="100" w:after="10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Gerund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or </w:t>
      </w:r>
      <w:r>
        <w:rPr>
          <w:rFonts w:eastAsia="Noto Serif CJK SC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Infinitive (14 mins):</w:t>
        <w:tab/>
        <w:tab/>
      </w:r>
      <w:hyperlink r:id="rId5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https://www.youtube.com/watch?v=1VaoDZpzWTw</w:t>
        </w:r>
      </w:hyperlink>
    </w:p>
    <w:p>
      <w:pPr>
        <w:pStyle w:val="Normal"/>
        <w:spacing w:lineRule="atLeast" w:line="100" w:before="100" w:after="10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Não traduza “ING” (15 mins):</w:t>
        <w:tab/>
        <w:tab/>
      </w:r>
      <w:hyperlink r:id="rId6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</w:rPr>
          <w:t>https://www.youtube.com/watch?v=OZpNIs3IocA</w:t>
        </w:r>
      </w:hyperlink>
    </w:p>
    <w:p>
      <w:pPr>
        <w:pStyle w:val="Normal"/>
        <w:spacing w:lineRule="atLeast" w:line="100" w:before="100" w:after="10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100" w:after="10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spacing w:lineRule="atLeast" w:line="100" w:before="0" w:after="10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Which of these </w:t>
      </w: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context(s)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applies to the sentences below?</w:t>
      </w:r>
    </w:p>
    <w:p>
      <w:pPr>
        <w:pStyle w:val="Normal"/>
        <w:spacing w:lineRule="atLeast" w:line="100" w:before="100" w:after="100"/>
        <w:ind w:hanging="0" w:left="708" w:right="0"/>
        <w:rPr/>
      </w:pP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Context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1:</w:t>
        <w:tab/>
      </w: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Name of an activity</w:t>
      </w:r>
    </w:p>
    <w:p>
      <w:pPr>
        <w:pStyle w:val="Normal"/>
        <w:spacing w:lineRule="atLeast" w:line="100" w:before="100" w:after="100"/>
        <w:ind w:hanging="0" w:left="708" w:right="0"/>
        <w:rPr/>
      </w:pP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Context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2:</w:t>
        <w:tab/>
      </w: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One verb after another</w:t>
      </w:r>
    </w:p>
    <w:p>
      <w:pPr>
        <w:pStyle w:val="Normal"/>
        <w:spacing w:lineRule="atLeast" w:line="100" w:before="100" w:after="100"/>
        <w:ind w:hanging="0" w:left="708" w:right="0"/>
        <w:rPr/>
      </w:pP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Context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3:</w:t>
        <w:tab/>
      </w: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Verb after a preposition</w:t>
      </w:r>
    </w:p>
    <w:p>
      <w:pPr>
        <w:pStyle w:val="Normal"/>
        <w:spacing w:lineRule="atLeast" w:line="100" w:before="100" w:after="100"/>
        <w:ind w:hanging="0" w:left="708" w:right="0"/>
        <w:rPr/>
      </w:pP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Context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4:</w:t>
        <w:tab/>
        <w:t>After an expression</w:t>
      </w:r>
    </w:p>
    <w:p>
      <w:pPr>
        <w:pStyle w:val="Normal"/>
        <w:spacing w:lineRule="atLeast" w:line="100" w:before="100" w:after="100"/>
        <w:ind w:hanging="0" w:left="708" w:right="0"/>
        <w:rPr/>
      </w:pP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Context 5:</w:t>
        <w:tab/>
        <w:t>Verb after “when” or “while”</w:t>
      </w:r>
    </w:p>
    <w:p>
      <w:pPr>
        <w:pStyle w:val="Normal"/>
        <w:spacing w:lineRule="atLeast" w:line="100" w:before="100" w:after="100"/>
        <w:ind w:hanging="0" w:left="708" w:right="0"/>
        <w:rPr/>
      </w:pP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Context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6:</w:t>
        <w:tab/>
      </w: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An adjective</w:t>
      </w:r>
    </w:p>
    <w:p>
      <w:pPr>
        <w:pStyle w:val="Normal"/>
        <w:spacing w:lineRule="atLeast" w:line="100" w:before="100" w:after="100"/>
        <w:ind w:hanging="0" w:left="708" w:right="0"/>
        <w:rPr>
          <w:rFonts w:ascii="Arial" w:hAnsi="Arial" w:eastAsia="SimSun;宋体" w:cs="Arial"/>
          <w:i w:val="false"/>
          <w:iCs w:val="false"/>
          <w:color w:val="auto"/>
          <w:sz w:val="24"/>
          <w:szCs w:val="24"/>
          <w:lang w:val="en-GB" w:eastAsia="zh-CN" w:bidi="ar-SA"/>
        </w:rPr>
      </w:pP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Context 7:</w:t>
        <w:tab/>
        <w:t>Subject of a phrase</w:t>
      </w:r>
    </w:p>
    <w:p>
      <w:pPr>
        <w:pStyle w:val="Normal"/>
        <w:spacing w:lineRule="atLeast" w:line="100" w:before="100" w:after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distT="635" distB="0" distL="635" distR="0" simplePos="0" relativeHeight="2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149860</wp:posOffset>
                </wp:positionV>
                <wp:extent cx="1304925" cy="356235"/>
                <wp:effectExtent l="635" t="635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35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spacing w:lineRule="atLeast" w:line="100" w:before="100" w:after="100"/>
                              <w:rPr/>
                            </w:pPr>
                            <w:r>
                              <w:rPr>
                                <w:rFonts w:eastAsia="Noto Serif CJK SC" w:cs="Verdana" w:ascii="Verdana" w:hAnsi="Verdana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u w:val="single"/>
                                <w:lang w:val="en-GB" w:eastAsia="zh-CN" w:bidi="hi-IN"/>
                              </w:rPr>
                              <w:t>Context (1-7)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86.5pt;margin-top:11.8pt;width:102.7pt;height:2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spacing w:lineRule="atLeast" w:line="100" w:before="100" w:after="100"/>
                        <w:rPr/>
                      </w:pPr>
                      <w:r>
                        <w:rPr>
                          <w:rFonts w:eastAsia="Noto Serif CJK SC" w:cs="Verdana" w:ascii="Verdana" w:hAnsi="Verdana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u w:val="single"/>
                          <w:lang w:val="en-GB" w:eastAsia="zh-CN" w:bidi="hi-IN"/>
                        </w:rPr>
                        <w:t>Context (1-7)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tLeast" w:line="100" w:before="100" w:after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He is really bad at </w:t>
      </w:r>
      <w:r>
        <w:rPr>
          <w:rFonts w:cs="Arial" w:ascii="Arial" w:hAnsi="Arial"/>
          <w:b/>
          <w:sz w:val="24"/>
          <w:szCs w:val="24"/>
          <w:lang w:val="en-GB"/>
        </w:rPr>
        <w:t>drawing</w:t>
      </w:r>
      <w:r>
        <w:rPr>
          <w:rFonts w:cs="Arial" w:ascii="Arial" w:hAnsi="Arial"/>
          <w:sz w:val="24"/>
          <w:szCs w:val="24"/>
          <w:lang w:val="en-GB"/>
        </w:rPr>
        <w:t>.</w:t>
        <w:tab/>
        <w:tab/>
        <w:tab/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</w:t>
      </w:r>
      <w:r>
        <w:rPr>
          <w:rFonts w:cs="Arial" w:ascii="Arial" w:hAnsi="Arial"/>
          <w:b/>
          <w:sz w:val="24"/>
          <w:szCs w:val="24"/>
          <w:lang w:val="en-GB"/>
        </w:rPr>
        <w:t>Smoking</w:t>
      </w:r>
      <w:r>
        <w:rPr>
          <w:rFonts w:cs="Arial" w:ascii="Arial" w:hAnsi="Arial"/>
          <w:sz w:val="24"/>
          <w:szCs w:val="24"/>
          <w:lang w:val="en-GB"/>
        </w:rPr>
        <w:t xml:space="preserve"> cigarettes is bad for your health. </w:t>
        <w:tab/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Take off your shoes before </w:t>
      </w:r>
      <w:r>
        <w:rPr>
          <w:rFonts w:cs="Arial" w:ascii="Arial" w:hAnsi="Arial"/>
          <w:b/>
          <w:sz w:val="24"/>
          <w:szCs w:val="24"/>
          <w:lang w:val="en-GB"/>
        </w:rPr>
        <w:t>coming</w:t>
      </w:r>
      <w:r>
        <w:rPr>
          <w:rFonts w:cs="Arial" w:ascii="Arial" w:hAnsi="Arial"/>
          <w:sz w:val="24"/>
          <w:szCs w:val="24"/>
          <w:lang w:val="en-GB"/>
        </w:rPr>
        <w:t xml:space="preserve"> in the house. </w:t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They go </w:t>
      </w:r>
      <w:r>
        <w:rPr>
          <w:rFonts w:cs="Arial" w:ascii="Arial" w:hAnsi="Arial"/>
          <w:b/>
          <w:bCs/>
          <w:sz w:val="24"/>
          <w:szCs w:val="24"/>
          <w:lang w:val="en-GB"/>
        </w:rPr>
        <w:t>sailing</w:t>
      </w:r>
      <w:r>
        <w:rPr>
          <w:rFonts w:cs="Arial" w:ascii="Arial" w:hAnsi="Arial"/>
          <w:sz w:val="24"/>
          <w:szCs w:val="24"/>
          <w:lang w:val="en-GB"/>
        </w:rPr>
        <w:t xml:space="preserve"> at weekends.</w:t>
        <w:tab/>
        <w:tab/>
        <w:tab/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He practices </w:t>
      </w:r>
      <w:r>
        <w:rPr>
          <w:rFonts w:cs="Arial" w:ascii="Arial" w:hAnsi="Arial"/>
          <w:b/>
          <w:sz w:val="24"/>
          <w:szCs w:val="24"/>
          <w:lang w:val="en-GB"/>
        </w:rPr>
        <w:t>singing</w:t>
      </w:r>
      <w:r>
        <w:rPr>
          <w:rFonts w:cs="Arial" w:ascii="Arial" w:hAnsi="Arial"/>
          <w:sz w:val="24"/>
          <w:szCs w:val="24"/>
          <w:lang w:val="en-GB"/>
        </w:rPr>
        <w:t xml:space="preserve"> every day. </w:t>
        <w:tab/>
        <w:tab/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She always fiddles with her hair when </w:t>
      </w:r>
      <w:r>
        <w:rPr>
          <w:rFonts w:cs="Arial" w:ascii="Arial" w:hAnsi="Arial"/>
          <w:b/>
          <w:bCs/>
          <w:sz w:val="24"/>
          <w:szCs w:val="24"/>
          <w:lang w:val="en-GB"/>
        </w:rPr>
        <w:t>speaking</w:t>
      </w:r>
      <w:r>
        <w:rPr>
          <w:rFonts w:cs="Arial" w:ascii="Arial" w:hAnsi="Arial"/>
          <w:sz w:val="24"/>
          <w:szCs w:val="24"/>
          <w:lang w:val="en-GB"/>
        </w:rPr>
        <w:t xml:space="preserve"> to John.</w:t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How about </w:t>
      </w:r>
      <w:r>
        <w:rPr>
          <w:rFonts w:cs="Arial" w:ascii="Arial" w:hAnsi="Arial"/>
          <w:b/>
          <w:sz w:val="24"/>
          <w:szCs w:val="24"/>
          <w:lang w:val="en-GB"/>
        </w:rPr>
        <w:t>driving</w:t>
      </w:r>
      <w:r>
        <w:rPr>
          <w:rFonts w:cs="Arial" w:ascii="Arial" w:hAnsi="Arial"/>
          <w:sz w:val="24"/>
          <w:szCs w:val="24"/>
          <w:lang w:val="en-GB"/>
        </w:rPr>
        <w:t xml:space="preserve"> around town for a while? </w:t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I suggest </w:t>
      </w:r>
      <w:r>
        <w:rPr>
          <w:rFonts w:cs="Arial" w:ascii="Arial" w:hAnsi="Arial"/>
          <w:b/>
          <w:sz w:val="24"/>
          <w:szCs w:val="24"/>
          <w:lang w:val="en-GB"/>
        </w:rPr>
        <w:t>drinking</w:t>
      </w:r>
      <w:r>
        <w:rPr>
          <w:rFonts w:cs="Arial" w:ascii="Arial" w:hAnsi="Arial"/>
          <w:sz w:val="24"/>
          <w:szCs w:val="24"/>
          <w:lang w:val="en-GB"/>
        </w:rPr>
        <w:t xml:space="preserve"> less coffee and more water. </w:t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9. I can’t help </w:t>
      </w:r>
      <w:r>
        <w:rPr>
          <w:rFonts w:cs="Arial" w:ascii="Arial" w:hAnsi="Arial"/>
          <w:b/>
          <w:bCs/>
          <w:sz w:val="24"/>
          <w:szCs w:val="24"/>
          <w:lang w:val="en-GB"/>
        </w:rPr>
        <w:t>dancing</w:t>
      </w:r>
      <w:r>
        <w:rPr>
          <w:rFonts w:cs="Arial" w:ascii="Arial" w:hAnsi="Arial"/>
          <w:sz w:val="24"/>
          <w:szCs w:val="24"/>
          <w:lang w:val="en-GB"/>
        </w:rPr>
        <w:t xml:space="preserve"> when I hear this song.</w:t>
        <w:tab/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I always take my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lang w:val="en-GB" w:eastAsia="zh-CN" w:bidi="ar-SA"/>
        </w:rPr>
        <w:t>swimming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hat to the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lang w:val="en-GB" w:eastAsia="zh-CN" w:bidi="ar-SA"/>
        </w:rPr>
        <w:t>swimming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pool.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11. He denied </w:t>
      </w:r>
      <w:r>
        <w:rPr>
          <w:rFonts w:cs="Arial" w:ascii="Arial" w:hAnsi="Arial"/>
          <w:b/>
          <w:sz w:val="24"/>
          <w:szCs w:val="24"/>
          <w:lang w:val="en-GB"/>
        </w:rPr>
        <w:t>lying</w:t>
      </w:r>
      <w:r>
        <w:rPr>
          <w:rFonts w:cs="Arial" w:ascii="Arial" w:hAnsi="Arial"/>
          <w:sz w:val="24"/>
          <w:szCs w:val="24"/>
          <w:lang w:val="en-GB"/>
        </w:rPr>
        <w:t xml:space="preserve"> to his teacher. </w:t>
        <w:tab/>
        <w:tab/>
        <w:tab/>
        <w:tab/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12. </w:t>
      </w:r>
      <w:r>
        <w:rPr>
          <w:rFonts w:cs="Arial" w:ascii="Arial" w:hAnsi="Arial"/>
          <w:b/>
          <w:sz w:val="24"/>
          <w:szCs w:val="24"/>
          <w:lang w:val="en-GB"/>
        </w:rPr>
        <w:t>Studying</w:t>
      </w:r>
      <w:r>
        <w:rPr>
          <w:rFonts w:cs="Arial" w:ascii="Arial" w:hAnsi="Arial"/>
          <w:sz w:val="24"/>
          <w:szCs w:val="24"/>
          <w:lang w:val="en-GB"/>
        </w:rPr>
        <w:t xml:space="preserve"> English is extremely good for the mind and the CV! </w:t>
        <w:tab/>
        <w:tab/>
        <w:t>____</w:t>
      </w:r>
    </w:p>
    <w:p>
      <w:pPr>
        <w:pStyle w:val="Normal"/>
        <w:spacing w:lineRule="auto" w:line="480" w:before="0" w:after="40"/>
        <w:rPr/>
      </w:pPr>
      <w:r>
        <w:rPr>
          <w:rFonts w:cs="Arial" w:ascii="Arial" w:hAnsi="Arial"/>
          <w:sz w:val="24"/>
          <w:szCs w:val="24"/>
          <w:lang w:val="en-GB"/>
        </w:rPr>
        <w:t xml:space="preserve">13.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My wife always listens to music while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lang w:val="en-GB" w:eastAsia="zh-CN" w:bidi="ar-SA"/>
        </w:rPr>
        <w:t>cooking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dinner.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>____</w:t>
      </w:r>
    </w:p>
    <w:p>
      <w:pPr>
        <w:pStyle w:val="Normal"/>
        <w:spacing w:lineRule="auto" w:line="480" w:before="0" w:after="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663" w:right="663" w:gutter="0" w:header="0" w:top="663" w:footer="0" w:bottom="663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Verdana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  <w:color w:val="auto"/>
        <w:sz w:val="20"/>
        <w:szCs w:val="22"/>
        <w:lang w:val="en-US" w:eastAsia="zh-CN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false"/>
        <w:iCs w:val="fals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false"/>
        <w:iCs w:val="fals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iCs w:val="false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lineRule="atLeast" w:line="100" w:before="100" w:after="100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WW8Num2z0">
    <w:name w:val="WW8Num2z0"/>
    <w:qFormat/>
    <w:rPr>
      <w:rFonts w:ascii="Symbol" w:hAnsi="Symbol" w:cs="Symbol"/>
      <w:i w:val="false"/>
      <w:iCs w:val="false"/>
      <w:color w:val="auto"/>
      <w:sz w:val="20"/>
      <w:szCs w:val="22"/>
      <w:lang w:val="en-US" w:eastAsia="zh-CN" w:bidi="ar-SA"/>
    </w:rPr>
  </w:style>
  <w:style w:type="character" w:styleId="WW8Num2z1">
    <w:name w:val="WW8Num2z1"/>
    <w:qFormat/>
    <w:rPr>
      <w:rFonts w:ascii="Courier New" w:hAnsi="Courier New" w:cs="Courier New"/>
      <w:sz w:val="20"/>
      <w:lang w:val="en-US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OpenSymbol;Arial Unicode MS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i w:val="false"/>
      <w:iCs w:val="false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Symbol"/>
      <w:i w:val="false"/>
      <w:iCs w:val="false"/>
      <w:sz w:val="20"/>
      <w:szCs w:val="20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6z0">
    <w:name w:val="WW8Num6z0"/>
    <w:qFormat/>
    <w:rPr>
      <w:rFonts w:ascii="Symbol" w:hAnsi="Symbol" w:cs="Symbol"/>
      <w:sz w:val="20"/>
      <w:szCs w:val="20"/>
      <w:lang w:val="en-US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eastAsia="SimSun;宋体"/>
      <w:i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  <w:lang w:val="en-U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5Char">
    <w:name w:val="Título 5 Char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PXP4FSXwXA" TargetMode="External"/><Relationship Id="rId3" Type="http://schemas.openxmlformats.org/officeDocument/2006/relationships/hyperlink" Target="https://www.youtube.com/watch?v=DUeAkc4DgOU" TargetMode="External"/><Relationship Id="rId4" Type="http://schemas.openxmlformats.org/officeDocument/2006/relationships/hyperlink" Target="https://www.youtube.com/watch?v=ZWhtHcKaNNg" TargetMode="External"/><Relationship Id="rId5" Type="http://schemas.openxmlformats.org/officeDocument/2006/relationships/hyperlink" Target="https://www.youtube.com/watch?v=1VaoDZpzWTw" TargetMode="External"/><Relationship Id="rId6" Type="http://schemas.openxmlformats.org/officeDocument/2006/relationships/hyperlink" Target="https://www.youtube.com/watch?v=OZpNIs3IocA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Application>LibreOffice/26.2.1.2$Linux_X86_64 LibreOffice_project/8399f6259d8c87f40e7255cdb3c9b958f5e08948</Application>
  <AppVersion>15.0000</AppVersion>
  <Pages>3</Pages>
  <Words>866</Words>
  <Characters>4147</Characters>
  <CharactersWithSpaces>4963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2015-05-22T11:40:00Z</dcterms:created>
  <dc:creator>Michael Rose</dc:creator>
  <dc:description/>
  <dc:language>en-GB</dc:language>
  <cp:lastModifiedBy/>
  <cp:lastPrinted>2025-02-28T11:45:52Z</cp:lastPrinted>
  <dcterms:modified xsi:type="dcterms:W3CDTF">2026-04-01T12:01:16Z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