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tLeast" w:line="100" w:before="0" w:after="0"/>
        <w:jc w:val="center"/>
        <w:rPr/>
      </w:pPr>
      <w:r>
        <w:rPr>
          <w:rFonts w:cs="Arial" w:ascii="Arial" w:hAnsi="Arial"/>
          <w:b/>
          <w:sz w:val="30"/>
          <w:szCs w:val="30"/>
          <w:lang w:val="en-GB"/>
        </w:rPr>
        <w:t>English Grammar – Demonstrative Pronouns:</w:t>
      </w:r>
    </w:p>
    <w:p>
      <w:pPr>
        <w:pStyle w:val="Normal"/>
        <w:spacing w:lineRule="atLeast" w:line="100" w:before="0" w:after="0"/>
        <w:jc w:val="center"/>
        <w:rPr/>
      </w:pPr>
      <w:r>
        <w:rPr>
          <w:rFonts w:cs="Arial" w:ascii="Arial" w:hAnsi="Arial"/>
          <w:b/>
          <w:sz w:val="30"/>
          <w:szCs w:val="30"/>
          <w:lang w:val="en-GB"/>
        </w:rPr>
        <w:t>“</w:t>
      </w:r>
      <w:r>
        <w:rPr>
          <w:rFonts w:cs="Arial" w:ascii="Arial" w:hAnsi="Arial"/>
          <w:b/>
          <w:sz w:val="30"/>
          <w:szCs w:val="30"/>
          <w:lang w:val="en-GB"/>
        </w:rPr>
        <w:t>this” / “these” / “that” / “those”</w:t>
      </w:r>
    </w:p>
    <w:p>
      <w:pPr>
        <w:pStyle w:val="Normal"/>
        <w:spacing w:lineRule="atLeast" w:line="100" w:before="0" w:after="0"/>
        <w:jc w:val="center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tbl>
      <w:tblPr>
        <w:tblW w:w="4870" w:type="dxa"/>
        <w:jc w:val="left"/>
        <w:tblInd w:w="24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592"/>
        <w:gridCol w:w="1874"/>
      </w:tblGrid>
      <w:tr>
        <w:trPr/>
        <w:tc>
          <w:tcPr>
            <w:tcW w:w="140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100" w:before="113" w:after="113"/>
              <w:jc w:val="center"/>
              <w:rPr>
                <w:rFonts w:ascii="Arial" w:hAnsi="Arial" w:eastAsia="Times New Roman" w:cs="Arial"/>
                <w:sz w:val="28"/>
                <w:szCs w:val="28"/>
                <w:lang w:val="en-GB"/>
              </w:rPr>
            </w:pPr>
            <w:r>
              <w:rPr>
                <w:rFonts w:eastAsia="Times New Roman" w:cs="Arial" w:ascii="Arial" w:hAnsi="Arial"/>
                <w:sz w:val="28"/>
                <w:szCs w:val="28"/>
                <w:lang w:val="en-GB"/>
              </w:rPr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lineRule="atLeast" w:line="100" w:before="113" w:after="113"/>
              <w:jc w:val="center"/>
              <w:rPr>
                <w:rFonts w:ascii="Arial" w:hAnsi="Arial" w:eastAsia="Times New Roman" w:cs="Arial"/>
                <w:b/>
                <w:sz w:val="28"/>
                <w:szCs w:val="28"/>
                <w:lang w:val="en-GB"/>
              </w:rPr>
            </w:pPr>
            <w:r>
              <w:rPr>
                <w:rFonts w:eastAsia="Times New Roman" w:cs="Arial" w:ascii="Arial" w:hAnsi="Arial"/>
                <w:b/>
                <w:sz w:val="28"/>
                <w:szCs w:val="28"/>
                <w:lang w:val="en-GB"/>
              </w:rPr>
              <w:t>Near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lineRule="atLeast" w:line="100" w:before="113" w:after="113"/>
              <w:jc w:val="center"/>
              <w:rPr>
                <w:rFonts w:ascii="Arial" w:hAnsi="Arial" w:eastAsia="Times New Roman" w:cs="Arial"/>
                <w:b/>
                <w:sz w:val="28"/>
                <w:szCs w:val="28"/>
                <w:lang w:val="en-GB"/>
              </w:rPr>
            </w:pPr>
            <w:r>
              <w:rPr>
                <w:rFonts w:eastAsia="Times New Roman" w:cs="Arial" w:ascii="Arial" w:hAnsi="Arial"/>
                <w:b/>
                <w:sz w:val="28"/>
                <w:szCs w:val="28"/>
                <w:lang w:val="en-GB"/>
              </w:rPr>
              <w:t>Far</w:t>
            </w:r>
          </w:p>
        </w:tc>
      </w:tr>
      <w:tr>
        <w:trPr/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lineRule="atLeast" w:line="100" w:before="113" w:after="113"/>
              <w:jc w:val="center"/>
              <w:rPr>
                <w:rFonts w:ascii="Arial" w:hAnsi="Arial" w:eastAsia="Times New Roman" w:cs="Arial"/>
                <w:b/>
                <w:sz w:val="28"/>
                <w:szCs w:val="28"/>
                <w:lang w:val="en-GB"/>
              </w:rPr>
            </w:pPr>
            <w:r>
              <w:rPr>
                <w:rFonts w:eastAsia="Times New Roman" w:cs="Arial" w:ascii="Arial" w:hAnsi="Arial"/>
                <w:b/>
                <w:sz w:val="28"/>
                <w:szCs w:val="28"/>
                <w:lang w:val="en-GB"/>
              </w:rPr>
              <w:t>Single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113" w:after="113"/>
              <w:jc w:val="center"/>
              <w:rPr>
                <w:rFonts w:ascii="Arial" w:hAnsi="Arial" w:eastAsia="Times New Roman" w:cs="Arial"/>
                <w:sz w:val="28"/>
                <w:szCs w:val="28"/>
                <w:lang w:val="en-GB"/>
              </w:rPr>
            </w:pPr>
            <w:r>
              <w:rPr>
                <w:rFonts w:eastAsia="Times New Roman" w:cs="Arial" w:ascii="Arial" w:hAnsi="Arial"/>
                <w:sz w:val="28"/>
                <w:szCs w:val="28"/>
                <w:lang w:val="en-GB"/>
              </w:rPr>
              <w:t>this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113" w:after="113"/>
              <w:jc w:val="center"/>
              <w:rPr>
                <w:rFonts w:ascii="Arial" w:hAnsi="Arial" w:eastAsia="Times New Roman" w:cs="Arial"/>
                <w:sz w:val="28"/>
                <w:szCs w:val="28"/>
                <w:lang w:val="en-GB"/>
              </w:rPr>
            </w:pPr>
            <w:r>
              <w:rPr>
                <w:rFonts w:eastAsia="Times New Roman" w:cs="Arial" w:ascii="Arial" w:hAnsi="Arial"/>
                <w:sz w:val="28"/>
                <w:szCs w:val="28"/>
                <w:lang w:val="en-GB"/>
              </w:rPr>
              <w:t>that</w:t>
            </w:r>
          </w:p>
        </w:tc>
      </w:tr>
      <w:tr>
        <w:trPr/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lineRule="atLeast" w:line="100" w:before="113" w:after="113"/>
              <w:jc w:val="center"/>
              <w:rPr>
                <w:rFonts w:ascii="Arial" w:hAnsi="Arial" w:eastAsia="Times New Roman" w:cs="Arial"/>
                <w:b/>
                <w:sz w:val="28"/>
                <w:szCs w:val="28"/>
                <w:lang w:val="en-GB"/>
              </w:rPr>
            </w:pPr>
            <w:r>
              <w:rPr>
                <w:rFonts w:eastAsia="Times New Roman" w:cs="Arial" w:ascii="Arial" w:hAnsi="Arial"/>
                <w:b/>
                <w:sz w:val="28"/>
                <w:szCs w:val="28"/>
                <w:lang w:val="en-GB"/>
              </w:rPr>
              <w:t>Plural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113" w:after="113"/>
              <w:jc w:val="center"/>
              <w:rPr>
                <w:rFonts w:ascii="Arial" w:hAnsi="Arial" w:eastAsia="Times New Roman" w:cs="Arial"/>
                <w:sz w:val="28"/>
                <w:szCs w:val="28"/>
                <w:lang w:val="en-GB"/>
              </w:rPr>
            </w:pPr>
            <w:r>
              <w:rPr>
                <w:rFonts w:eastAsia="Times New Roman" w:cs="Arial" w:ascii="Arial" w:hAnsi="Arial"/>
                <w:sz w:val="28"/>
                <w:szCs w:val="28"/>
                <w:lang w:val="en-GB"/>
              </w:rPr>
              <w:t>these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113" w:after="113"/>
              <w:jc w:val="center"/>
              <w:rPr>
                <w:rFonts w:ascii="Arial" w:hAnsi="Arial" w:eastAsia="Times New Roman" w:cs="Arial"/>
                <w:sz w:val="28"/>
                <w:szCs w:val="28"/>
                <w:lang w:val="en-GB"/>
              </w:rPr>
            </w:pPr>
            <w:r>
              <w:rPr>
                <w:rFonts w:eastAsia="Times New Roman" w:cs="Arial" w:ascii="Arial" w:hAnsi="Arial"/>
                <w:sz w:val="28"/>
                <w:szCs w:val="28"/>
                <w:lang w:val="en-GB"/>
              </w:rPr>
              <w:t>those</w:t>
            </w:r>
          </w:p>
        </w:tc>
      </w:tr>
    </w:tbl>
    <w:p>
      <w:pPr>
        <w:pStyle w:val="Normal"/>
        <w:spacing w:lineRule="atLeast" w:line="100" w:before="0" w:after="0"/>
        <w:jc w:val="center"/>
        <w:rPr>
          <w:rFonts w:ascii="Arial" w:hAnsi="Arial" w:cs="Arial"/>
          <w:b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i w:val="false"/>
          <w:i w:val="false"/>
          <w:iCs w:val="false"/>
        </w:rPr>
      </w:pPr>
      <w:r>
        <w:rPr>
          <w:rFonts w:cs="Arial" w:ascii="Arial" w:hAnsi="Arial"/>
          <w:b/>
          <w:i w:val="false"/>
          <w:iCs w:val="false"/>
          <w:sz w:val="28"/>
          <w:szCs w:val="28"/>
          <w:lang w:val="en-GB"/>
        </w:rPr>
        <w:t xml:space="preserve">1) this / these </w:t>
      </w:r>
    </w:p>
    <w:p>
      <w:pPr>
        <w:pStyle w:val="Normal"/>
        <w:spacing w:lineRule="auto" w:line="360" w:before="0" w:after="0"/>
        <w:rPr>
          <w:i w:val="false"/>
          <w:i w:val="false"/>
          <w:iCs w:val="false"/>
        </w:rPr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/>
        </w:rPr>
        <w:t xml:space="preserve">We use 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GB"/>
        </w:rPr>
        <w:t xml:space="preserve">this 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/>
        </w:rPr>
        <w:t xml:space="preserve">(singular) and 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GB"/>
        </w:rPr>
        <w:t xml:space="preserve">these 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/>
        </w:rPr>
        <w:t xml:space="preserve">(plural) to talk about </w:t>
      </w:r>
      <w:r>
        <w:rPr>
          <w:rFonts w:eastAsia="Times New Roman" w:cs="Arial" w:ascii="Arial" w:hAnsi="Arial"/>
          <w:b/>
          <w:i w:val="false"/>
          <w:iCs w:val="false"/>
          <w:sz w:val="24"/>
          <w:szCs w:val="24"/>
          <w:lang w:val="en-GB"/>
        </w:rPr>
        <w:t>near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/>
        </w:rPr>
        <w:t xml:space="preserve"> things: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hanging="360" w:left="720" w:right="0"/>
        <w:rPr>
          <w:i w:val="false"/>
          <w:i w:val="false"/>
          <w:iCs w:val="false"/>
        </w:rPr>
      </w:pPr>
      <w:r>
        <w:rPr>
          <w:rFonts w:eastAsia="Times New Roman" w:cs="Arial" w:ascii="Arial" w:hAnsi="Arial"/>
          <w:bCs/>
          <w:i w:val="false"/>
          <w:iCs w:val="false"/>
          <w:sz w:val="24"/>
          <w:szCs w:val="24"/>
          <w:lang w:val="en-GB"/>
        </w:rPr>
        <w:t>What’s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GB"/>
        </w:rPr>
        <w:t xml:space="preserve"> this?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hanging="360" w:left="720" w:right="0"/>
        <w:rPr>
          <w:i w:val="false"/>
          <w:i w:val="false"/>
          <w:iCs w:val="false"/>
        </w:rPr>
      </w:pP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GB"/>
        </w:rPr>
        <w:t xml:space="preserve">This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>coffee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GB"/>
        </w:rPr>
        <w:t xml:space="preserve"> 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/>
        </w:rPr>
        <w:t>is very good.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hanging="360" w:left="720" w:right="0"/>
        <w:rPr>
          <w:i w:val="false"/>
          <w:i w:val="false"/>
          <w:iCs w:val="false"/>
        </w:rPr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/>
        </w:rPr>
        <w:t xml:space="preserve">Do you like 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GB"/>
        </w:rPr>
        <w:t xml:space="preserve">these 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/>
        </w:rPr>
        <w:t>shoes?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hanging="360" w:left="720" w:right="0"/>
        <w:rPr>
          <w:i w:val="false"/>
          <w:i w:val="false"/>
          <w:iCs w:val="false"/>
        </w:rPr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/>
        </w:rPr>
        <w:t xml:space="preserve">We live in 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u w:val="none"/>
          <w:lang w:val="en-GB"/>
        </w:rPr>
        <w:t>this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u w:val="none"/>
          <w:lang w:val="en-GB"/>
        </w:rPr>
        <w:t xml:space="preserve"> house.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hanging="360" w:left="720" w:right="0"/>
        <w:rPr>
          <w:i w:val="false"/>
          <w:i w:val="false"/>
          <w:iCs w:val="false"/>
        </w:rPr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/>
        </w:rPr>
        <w:t xml:space="preserve">I like 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u w:val="none"/>
          <w:lang w:val="en-GB"/>
        </w:rPr>
        <w:t>these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u w:val="none"/>
          <w:lang w:val="en-GB"/>
        </w:rPr>
        <w:t xml:space="preserve"> books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/>
        </w:rPr>
        <w:t>.</w:t>
      </w:r>
    </w:p>
    <w:p>
      <w:pPr>
        <w:pStyle w:val="Normal"/>
        <w:spacing w:lineRule="auto" w:line="360" w:before="0" w:after="0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Normal"/>
        <w:spacing w:lineRule="auto" w:line="360" w:before="0" w:after="0"/>
        <w:rPr>
          <w:i w:val="false"/>
          <w:i w:val="false"/>
          <w:iCs w:val="false"/>
        </w:rPr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/>
        </w:rPr>
        <w:t>and to introduce people: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hanging="360" w:left="720" w:right="0"/>
        <w:rPr>
          <w:i w:val="false"/>
          <w:i w:val="false"/>
          <w:iCs w:val="false"/>
        </w:rPr>
      </w:pP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GB"/>
        </w:rPr>
        <w:t xml:space="preserve">This 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/>
        </w:rPr>
        <w:t>is Janet.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hanging="360" w:left="720" w:right="0"/>
        <w:rPr>
          <w:i w:val="false"/>
          <w:i w:val="false"/>
          <w:iCs w:val="false"/>
        </w:rPr>
      </w:pP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GB"/>
        </w:rPr>
        <w:t xml:space="preserve">These 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/>
        </w:rPr>
        <w:t>are my friends, John and Michael.</w:t>
      </w:r>
    </w:p>
    <w:p>
      <w:pPr>
        <w:pStyle w:val="Normal"/>
        <w:spacing w:lineRule="auto" w:line="360" w:before="0" w:after="0"/>
        <w:rPr>
          <w:i w:val="false"/>
          <w:i w:val="false"/>
          <w:iCs w:val="false"/>
        </w:rPr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/>
        </w:rPr>
        <w:t xml:space="preserve">and to begin a conversation 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GB"/>
        </w:rPr>
        <w:t>on the telephone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/>
        </w:rPr>
        <w:t>:</w:t>
      </w:r>
    </w:p>
    <w:p>
      <w:pPr>
        <w:pStyle w:val="Normal"/>
        <w:numPr>
          <w:ilvl w:val="0"/>
          <w:numId w:val="6"/>
        </w:numPr>
        <w:spacing w:lineRule="auto" w:line="360" w:before="0" w:after="0"/>
        <w:rPr>
          <w:i w:val="false"/>
          <w:i w:val="false"/>
          <w:iCs w:val="false"/>
        </w:rPr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/>
        </w:rPr>
        <w:t xml:space="preserve">Hello, 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GB"/>
        </w:rPr>
        <w:t xml:space="preserve">this 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/>
        </w:rPr>
        <w:t>is David, Can I speak to Sally, please?</w:t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/>
        </w:rPr>
      </w:r>
    </w:p>
    <w:p>
      <w:pPr>
        <w:pStyle w:val="Normal"/>
        <w:spacing w:lineRule="atLeast" w:line="100" w:before="0" w:after="0"/>
        <w:rPr>
          <w:i w:val="false"/>
          <w:i w:val="false"/>
          <w:iCs w:val="false"/>
        </w:rPr>
      </w:pPr>
      <w:r>
        <w:rPr>
          <w:rFonts w:cs="Arial" w:ascii="Arial" w:hAnsi="Arial"/>
          <w:b/>
          <w:i w:val="false"/>
          <w:iCs w:val="false"/>
          <w:sz w:val="28"/>
          <w:szCs w:val="28"/>
          <w:lang w:val="en-GB"/>
        </w:rPr>
        <w:t>2) that / those</w:t>
      </w:r>
    </w:p>
    <w:p>
      <w:pPr>
        <w:pStyle w:val="Normal"/>
        <w:spacing w:lineRule="atLeast" w:line="100" w:before="0" w:after="0"/>
        <w:rPr>
          <w:rFonts w:ascii="Arial" w:hAnsi="Arial" w:cs="Arial"/>
          <w:b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i w:val="false"/>
          <w:i w:val="false"/>
          <w:iCs w:val="false"/>
        </w:rPr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/>
        </w:rPr>
        <w:t xml:space="preserve">We use 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GB"/>
        </w:rPr>
        <w:t xml:space="preserve">that 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/>
        </w:rPr>
        <w:t xml:space="preserve">(singular) and 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GB"/>
        </w:rPr>
        <w:t xml:space="preserve">those 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/>
        </w:rPr>
        <w:t xml:space="preserve">(plural) to talk about </w:t>
      </w:r>
      <w:r>
        <w:rPr>
          <w:rFonts w:eastAsia="Times New Roman" w:cs="Arial" w:ascii="Arial" w:hAnsi="Arial"/>
          <w:b/>
          <w:i w:val="false"/>
          <w:iCs w:val="false"/>
          <w:sz w:val="24"/>
          <w:szCs w:val="24"/>
          <w:lang w:val="en-GB"/>
        </w:rPr>
        <w:t>far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/>
        </w:rPr>
        <w:t xml:space="preserve"> things: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left="720" w:right="0"/>
        <w:rPr>
          <w:i w:val="false"/>
          <w:i w:val="false"/>
          <w:iCs w:val="false"/>
        </w:rPr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/>
        </w:rPr>
        <w:t xml:space="preserve">What’s 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GB"/>
        </w:rPr>
        <w:t>that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/>
        </w:rPr>
        <w:t>?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left="720" w:right="0"/>
        <w:rPr>
          <w:i w:val="false"/>
          <w:i w:val="false"/>
          <w:iCs w:val="false"/>
        </w:rPr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/>
        </w:rPr>
        <w:t xml:space="preserve">Who lives in </w:t>
      </w:r>
      <w:r>
        <w:rPr>
          <w:rFonts w:eastAsia="Times New Roman" w:cs="Arial" w:ascii="Arial" w:hAnsi="Arial"/>
          <w:b/>
          <w:i w:val="false"/>
          <w:iCs w:val="false"/>
          <w:sz w:val="24"/>
          <w:szCs w:val="24"/>
          <w:lang w:val="en-GB"/>
        </w:rPr>
        <w:t>that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/>
        </w:rPr>
        <w:t xml:space="preserve"> house?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left="720" w:right="0"/>
        <w:rPr>
          <w:i w:val="false"/>
          <w:i w:val="false"/>
          <w:iCs w:val="false"/>
        </w:rPr>
      </w:pP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GB"/>
        </w:rPr>
        <w:t xml:space="preserve">Those 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/>
        </w:rPr>
        <w:t>shoes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GB"/>
        </w:rPr>
        <w:t xml:space="preserve"> 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/>
        </w:rPr>
        <w:t>are very nice.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left="720" w:right="0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/>
        </w:rPr>
        <w:t xml:space="preserve">Who are </w:t>
      </w:r>
      <w:r>
        <w:rPr>
          <w:rFonts w:eastAsia="Times New Roman" w:cs="Arial" w:ascii="Arial" w:hAnsi="Arial"/>
          <w:b/>
          <w:i w:val="false"/>
          <w:iCs w:val="false"/>
          <w:sz w:val="24"/>
          <w:szCs w:val="24"/>
          <w:lang w:val="en-GB"/>
        </w:rPr>
        <w:t>those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/>
        </w:rPr>
        <w:t xml:space="preserve"> people?</w:t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/>
        </w:rPr>
      </w:r>
    </w:p>
    <w:p>
      <w:pPr>
        <w:pStyle w:val="Normal"/>
        <w:rPr>
          <w:rFonts w:ascii="Arial" w:hAnsi="Arial" w:eastAsia="Times New Roman" w:cs="Arial"/>
          <w:b w:val="false"/>
          <w:bCs w:val="false"/>
          <w:i/>
          <w:i/>
          <w:iCs/>
          <w:sz w:val="24"/>
          <w:szCs w:val="24"/>
          <w:lang w:val="en-GB"/>
        </w:rPr>
      </w:pPr>
      <w:r>
        <w:rPr>
          <w:rFonts w:eastAsia="Times New Roman" w:cs="Arial" w:ascii="Arial" w:hAnsi="Arial"/>
          <w:b w:val="false"/>
          <w:bCs w:val="false"/>
          <w:i/>
          <w:iCs/>
          <w:sz w:val="24"/>
          <w:szCs w:val="24"/>
          <w:lang w:val="en-GB"/>
        </w:rPr>
      </w:r>
    </w:p>
    <w:p>
      <w:pPr>
        <w:pStyle w:val="Normal"/>
        <w:spacing w:lineRule="atLeast" w:line="100" w:before="0" w:after="0"/>
        <w:rPr/>
      </w:pPr>
      <w:r>
        <w:rPr>
          <w:rFonts w:ascii="Arial" w:hAnsi="Arial"/>
          <w:b w:val="false"/>
          <w:bCs w:val="false"/>
          <w:sz w:val="24"/>
          <w:szCs w:val="24"/>
          <w:u w:val="single"/>
        </w:rPr>
        <w:t>Suggested video</w:t>
      </w:r>
      <w:r>
        <w:rPr>
          <w:rFonts w:ascii="Arial" w:hAnsi="Arial"/>
          <w:b w:val="false"/>
          <w:bCs w:val="false"/>
          <w:sz w:val="24"/>
          <w:szCs w:val="24"/>
        </w:rPr>
        <w:t>:</w:t>
        <w:tab/>
      </w:r>
      <w:hyperlink r:id="rId2">
        <w:r>
          <w:rPr>
            <w:rStyle w:val="Hyperlink"/>
            <w:rFonts w:ascii="Arial" w:hAnsi="Arial"/>
            <w:b w:val="false"/>
            <w:bCs w:val="false"/>
            <w:sz w:val="24"/>
            <w:szCs w:val="24"/>
            <w:lang w:val="en-GB"/>
          </w:rPr>
          <w:t>https://www.youtube.com/watch?v=egRrGT9pSa0</w:t>
        </w:r>
      </w:hyperlink>
      <w:r>
        <w:rPr>
          <w:rFonts w:ascii="Arial" w:hAnsi="Arial"/>
          <w:b w:val="false"/>
          <w:bCs w:val="false"/>
          <w:sz w:val="24"/>
          <w:szCs w:val="24"/>
        </w:rPr>
        <w:t xml:space="preserve">  (9 minutes)</w:t>
      </w:r>
      <w:r>
        <w:br w:type="page"/>
      </w:r>
    </w:p>
    <w:p>
      <w:pPr>
        <w:pStyle w:val="Normal"/>
        <w:spacing w:before="0" w:after="200"/>
        <w:rPr/>
      </w:pPr>
      <w:r>
        <w:rPr>
          <w:rFonts w:eastAsia="Times New Roman" w:cs="Arial" w:ascii="Arial" w:hAnsi="Arial"/>
          <w:b/>
          <w:sz w:val="24"/>
          <w:szCs w:val="24"/>
          <w:lang w:val="en-GB"/>
        </w:rPr>
        <w:t xml:space="preserve">Exercise. 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GB"/>
        </w:rPr>
        <w:t>Complete with ‘this’, ‘that’, ‘these’ or ‘those’.</w:t>
      </w:r>
    </w:p>
    <w:p>
      <w:pPr>
        <w:pStyle w:val="Normal"/>
        <w:rPr/>
      </w:pPr>
      <w:r>
        <w:rPr>
          <w:rFonts w:eastAsia="Times New Roman" w:cs="Arial" w:ascii="Arial" w:hAnsi="Arial"/>
          <w:sz w:val="24"/>
          <w:szCs w:val="24"/>
          <w:lang w:val="en-GB"/>
        </w:rPr>
        <w:t>1.</w:t>
      </w:r>
      <w:r>
        <w:rPr>
          <w:rFonts w:eastAsia="Times New Roman" w:cs="Arial" w:ascii="Arial" w:hAnsi="Arial"/>
          <w:i/>
          <w:sz w:val="24"/>
          <w:szCs w:val="24"/>
          <w:lang w:val="en-GB"/>
        </w:rPr>
        <w:t xml:space="preserve"> </w:t>
      </w:r>
      <w:r>
        <w:rPr>
          <w:rFonts w:eastAsia="Times New Roman" w:cs="Arial" w:ascii="Arial" w:hAnsi="Arial"/>
          <w:sz w:val="24"/>
          <w:szCs w:val="24"/>
          <w:lang w:val="en-GB"/>
        </w:rPr>
        <w:t>___________ chicken is delicious!</w:t>
      </w:r>
    </w:p>
    <w:p>
      <w:pPr>
        <w:pStyle w:val="Normal"/>
        <w:rPr>
          <w:rFonts w:ascii="Arial" w:hAnsi="Arial" w:eastAsia="Times New Roman" w:cs="Arial"/>
          <w:sz w:val="24"/>
          <w:szCs w:val="24"/>
          <w:lang w:val="en-GB"/>
        </w:rPr>
      </w:pPr>
      <w:r>
        <w:rPr>
          <w:rFonts w:eastAsia="Times New Roman" w:cs="Arial" w:ascii="Arial" w:hAnsi="Arial"/>
          <w:sz w:val="24"/>
          <w:szCs w:val="24"/>
          <w:lang w:val="en-GB"/>
        </w:rPr>
        <w:t>2. Telephone: “___________ is Sandra speaking. Can I help you?”</w:t>
      </w:r>
    </w:p>
    <w:p>
      <w:pPr>
        <w:pStyle w:val="Normal"/>
        <w:rPr>
          <w:rFonts w:ascii="Arial" w:hAnsi="Arial" w:eastAsia="Times New Roman" w:cs="Arial"/>
          <w:sz w:val="24"/>
          <w:szCs w:val="24"/>
          <w:lang w:val="en-GB"/>
        </w:rPr>
      </w:pPr>
      <w:r>
        <w:rPr>
          <w:rFonts w:eastAsia="Times New Roman" w:cs="Arial" w:ascii="Arial" w:hAnsi="Arial"/>
          <w:sz w:val="24"/>
          <w:szCs w:val="24"/>
          <w:lang w:val="en-GB"/>
        </w:rPr>
        <w:t>3. ___________ shoes are very uncomfortable. Can I change them?</w:t>
      </w:r>
    </w:p>
    <w:p>
      <w:pPr>
        <w:pStyle w:val="Normal"/>
        <w:rPr>
          <w:rFonts w:ascii="Arial" w:hAnsi="Arial" w:eastAsia="Times New Roman" w:cs="Arial"/>
          <w:sz w:val="24"/>
          <w:szCs w:val="24"/>
          <w:lang w:val="en-GB"/>
        </w:rPr>
      </w:pPr>
      <w:r>
        <w:rPr>
          <w:rFonts w:eastAsia="Times New Roman" w:cs="Arial" w:ascii="Arial" w:hAnsi="Arial"/>
          <w:sz w:val="24"/>
          <w:szCs w:val="24"/>
          <w:lang w:val="en-GB"/>
        </w:rPr>
        <w:t>4. Wow! I like ___________ Porsche over there.</w:t>
      </w:r>
    </w:p>
    <w:p>
      <w:pPr>
        <w:pStyle w:val="Normal"/>
        <w:rPr>
          <w:rFonts w:ascii="Arial" w:hAnsi="Arial" w:eastAsia="Times New Roman" w:cs="Arial"/>
          <w:sz w:val="24"/>
          <w:szCs w:val="24"/>
          <w:lang w:val="en-GB"/>
        </w:rPr>
      </w:pPr>
      <w:r>
        <w:rPr>
          <w:rFonts w:eastAsia="Times New Roman" w:cs="Arial" w:ascii="Arial" w:hAnsi="Arial"/>
          <w:sz w:val="24"/>
          <w:szCs w:val="24"/>
          <w:lang w:val="en-GB"/>
        </w:rPr>
        <w:t>5. Nice to meet you. I am John, and ___________ are my kids, Peter and Lizzy.</w:t>
      </w:r>
    </w:p>
    <w:p>
      <w:pPr>
        <w:pStyle w:val="Normal"/>
        <w:rPr>
          <w:rFonts w:ascii="Arial" w:hAnsi="Arial" w:eastAsia="Times New Roman" w:cs="Arial"/>
          <w:sz w:val="24"/>
          <w:szCs w:val="24"/>
          <w:lang w:val="en-GB"/>
        </w:rPr>
      </w:pPr>
      <w:r>
        <w:rPr>
          <w:rFonts w:eastAsia="Times New Roman" w:cs="Arial" w:ascii="Arial" w:hAnsi="Arial"/>
          <w:sz w:val="24"/>
          <w:szCs w:val="24"/>
          <w:lang w:val="en-GB"/>
        </w:rPr>
        <w:t>6. Who are ___________ people on the roof?</w:t>
      </w:r>
    </w:p>
    <w:p>
      <w:pPr>
        <w:pStyle w:val="Normal"/>
        <w:rPr>
          <w:rFonts w:ascii="Arial" w:hAnsi="Arial" w:eastAsia="Times New Roman" w:cs="Arial"/>
          <w:sz w:val="24"/>
          <w:szCs w:val="24"/>
          <w:lang w:val="en-GB"/>
        </w:rPr>
      </w:pPr>
      <w:r>
        <w:rPr>
          <w:rFonts w:eastAsia="Times New Roman" w:cs="Arial" w:ascii="Arial" w:hAnsi="Arial"/>
          <w:sz w:val="24"/>
          <w:szCs w:val="24"/>
          <w:lang w:val="en-GB"/>
        </w:rPr>
        <w:t>7. What is ___________ on my shoe?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  <w:lang w:val="en-GB"/>
        </w:rPr>
        <w:t>8. What is ___________ on your shoe?</w:t>
      </w:r>
    </w:p>
    <w:p>
      <w:pPr>
        <w:pStyle w:val="Normal"/>
        <w:rPr>
          <w:rFonts w:ascii="Arial" w:hAnsi="Arial" w:eastAsia="Times New Roman" w:cs="Arial"/>
          <w:sz w:val="24"/>
          <w:szCs w:val="24"/>
          <w:lang w:val="en-GB"/>
        </w:rPr>
      </w:pPr>
      <w:r>
        <w:rPr>
          <w:rFonts w:eastAsia="Times New Roman" w:cs="Arial" w:ascii="Arial" w:hAnsi="Arial"/>
          <w:sz w:val="24"/>
          <w:szCs w:val="24"/>
          <w:lang w:val="en-GB"/>
        </w:rPr>
      </w:r>
    </w:p>
    <w:p>
      <w:pPr>
        <w:pStyle w:val="Normal"/>
        <w:spacing w:lineRule="atLeast" w:line="10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  <w:u w:val="single"/>
          <w:lang w:val="en-GB"/>
        </w:rPr>
        <w:t>In Portuguese:</w:t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sz w:val="24"/>
          <w:szCs w:val="24"/>
          <w:lang w:val="en-GB"/>
        </w:rPr>
      </w:pPr>
      <w:r>
        <w:rPr>
          <w:rFonts w:eastAsia="Times New Roman" w:cs="Arial" w:ascii="Arial" w:hAnsi="Arial"/>
          <w:sz w:val="24"/>
          <w:szCs w:val="24"/>
          <w:lang w:val="en-GB"/>
        </w:rPr>
      </w:r>
    </w:p>
    <w:p>
      <w:pPr>
        <w:pStyle w:val="Normal"/>
        <w:spacing w:lineRule="atLeast" w:line="100" w:before="0" w:after="0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  <w:lang w:val="en-GB"/>
        </w:rPr>
        <w:t>this:</w:t>
        <w:tab/>
        <w:tab/>
      </w:r>
      <w:r>
        <w:rPr>
          <w:rFonts w:eastAsia="Times New Roman" w:cs="Arial" w:ascii="Arial" w:hAnsi="Arial"/>
          <w:i/>
          <w:iCs/>
          <w:sz w:val="24"/>
          <w:szCs w:val="24"/>
        </w:rPr>
        <w:t>este, esta, isto</w:t>
      </w:r>
    </w:p>
    <w:p>
      <w:pPr>
        <w:pStyle w:val="Normal"/>
        <w:spacing w:lineRule="atLeast" w:line="100" w:before="0" w:after="0"/>
        <w:rPr/>
      </w:pPr>
      <w:r>
        <w:rPr>
          <w:rFonts w:eastAsia="Times New Roman" w:cs="Arial" w:ascii="Arial" w:hAnsi="Arial"/>
          <w:sz w:val="24"/>
          <w:szCs w:val="24"/>
          <w:lang w:val="en-GB"/>
        </w:rPr>
        <w:t>that:</w:t>
        <w:tab/>
        <w:tab/>
      </w:r>
      <w:r>
        <w:rPr>
          <w:rFonts w:eastAsia="Times New Roman" w:cs="Arial" w:ascii="Arial" w:hAnsi="Arial"/>
          <w:i/>
          <w:iCs/>
          <w:sz w:val="24"/>
          <w:szCs w:val="24"/>
        </w:rPr>
        <w:t>aquele, aquela, aquilo, esse, essa, isso</w:t>
      </w:r>
    </w:p>
    <w:p>
      <w:pPr>
        <w:pStyle w:val="Normal"/>
        <w:spacing w:lineRule="atLeast" w:line="100" w:before="0" w:after="0"/>
        <w:rPr/>
      </w:pPr>
      <w:r>
        <w:rPr>
          <w:rFonts w:eastAsia="Times New Roman" w:cs="Arial" w:ascii="Arial" w:hAnsi="Arial"/>
          <w:sz w:val="24"/>
          <w:szCs w:val="24"/>
          <w:lang w:val="en-GB"/>
        </w:rPr>
        <w:t>these:</w:t>
        <w:tab/>
        <w:tab/>
      </w:r>
      <w:r>
        <w:rPr>
          <w:rFonts w:eastAsia="Times New Roman" w:cs="Arial" w:ascii="Arial" w:hAnsi="Arial"/>
          <w:i/>
          <w:iCs/>
          <w:sz w:val="24"/>
          <w:szCs w:val="24"/>
        </w:rPr>
        <w:t>estes, estas</w:t>
      </w:r>
    </w:p>
    <w:p>
      <w:pPr>
        <w:pStyle w:val="Normal"/>
        <w:spacing w:lineRule="atLeast" w:line="100" w:before="0" w:after="0"/>
        <w:rPr/>
      </w:pPr>
      <w:r>
        <w:rPr>
          <w:rFonts w:eastAsia="Times New Roman" w:cs="Arial" w:ascii="Arial" w:hAnsi="Arial"/>
          <w:sz w:val="24"/>
          <w:szCs w:val="24"/>
          <w:lang w:val="en-GB"/>
        </w:rPr>
        <w:t>those:</w:t>
        <w:tab/>
        <w:tab/>
      </w:r>
      <w:r>
        <w:rPr>
          <w:rFonts w:eastAsia="Times New Roman" w:cs="Arial" w:ascii="Arial" w:hAnsi="Arial"/>
          <w:i/>
          <w:iCs/>
          <w:sz w:val="24"/>
          <w:szCs w:val="24"/>
        </w:rPr>
        <w:t>aqueles, aquelas, esses, essas</w:t>
      </w:r>
      <w:r>
        <w:br w:type="page"/>
      </w:r>
    </w:p>
    <w:p>
      <w:pPr>
        <w:pStyle w:val="Normal"/>
        <w:spacing w:lineRule="atLeast" w:line="100" w:before="0" w:after="0"/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cs="Arial" w:ascii="Arial" w:hAnsi="Arial"/>
          <w:b/>
          <w:sz w:val="28"/>
          <w:szCs w:val="28"/>
          <w:lang w:val="en-GB"/>
        </w:rPr>
        <w:t>Demonstrative Pronouns: Temporal References</w:t>
      </w:r>
    </w:p>
    <w:p>
      <w:pPr>
        <w:pStyle w:val="Normal"/>
        <w:spacing w:lineRule="atLeast" w:line="100" w:before="0" w:after="0"/>
        <w:jc w:val="center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tLeast" w:line="100" w:before="0" w:after="0"/>
        <w:jc w:val="center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tLeast" w:line="100" w:before="0" w:after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  <w:t>this(S) / these(P)</w:t>
      </w:r>
    </w:p>
    <w:p>
      <w:pPr>
        <w:pStyle w:val="Normal"/>
        <w:spacing w:lineRule="atLeast" w:line="100" w:before="0" w:after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1. Time:</w:t>
        <w:tab/>
        <w:tab/>
        <w:t>close past or future</w:t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2. Space:</w:t>
        <w:tab/>
        <w:tab/>
        <w:t>close to speaker</w:t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3. Speech/Text:</w:t>
        <w:tab/>
        <w:t>something recently mentioned or to be mentioned</w:t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tLeast" w:line="100" w:before="0" w:after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  <w:t>that(S) / those(P)</w:t>
      </w:r>
    </w:p>
    <w:p>
      <w:pPr>
        <w:pStyle w:val="Normal"/>
        <w:spacing w:lineRule="atLeast" w:line="100" w:before="0" w:after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1. Time:</w:t>
        <w:tab/>
        <w:tab/>
        <w:t>distant past or future</w:t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2. Space:</w:t>
        <w:tab/>
        <w:tab/>
        <w:t>far from speaker or close to listener</w:t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3. Speech/Text:</w:t>
        <w:tab/>
        <w:t>something previously mentioned (recently or otherwise)</w:t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Examples</w:t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</w:r>
    </w:p>
    <w:p>
      <w:pPr>
        <w:pStyle w:val="Normal"/>
        <w:numPr>
          <w:ilvl w:val="0"/>
          <w:numId w:val="5"/>
        </w:numPr>
        <w:spacing w:lineRule="auto" w:line="360" w:before="0" w:after="0"/>
        <w:ind w:hanging="357" w:left="714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 started work this Monday.</w:t>
      </w:r>
    </w:p>
    <w:p>
      <w:pPr>
        <w:pStyle w:val="Normal"/>
        <w:numPr>
          <w:ilvl w:val="0"/>
          <w:numId w:val="5"/>
        </w:numPr>
        <w:spacing w:lineRule="auto" w:line="360" w:before="0" w:after="0"/>
        <w:ind w:hanging="357" w:left="714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I’m going to the beach this weekend.</w:t>
      </w:r>
    </w:p>
    <w:p>
      <w:pPr>
        <w:pStyle w:val="Normal"/>
        <w:numPr>
          <w:ilvl w:val="0"/>
          <w:numId w:val="5"/>
        </w:numPr>
        <w:spacing w:lineRule="auto" w:line="360" w:before="0" w:after="0"/>
        <w:ind w:hanging="357" w:left="714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Look at this book that I bought yesterday.</w:t>
      </w:r>
    </w:p>
    <w:p>
      <w:pPr>
        <w:pStyle w:val="Normal"/>
        <w:numPr>
          <w:ilvl w:val="0"/>
          <w:numId w:val="5"/>
        </w:numPr>
        <w:spacing w:lineRule="auto" w:line="360" w:before="0" w:after="0"/>
        <w:ind w:hanging="357" w:left="714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This idea of yours seems excellent.</w:t>
      </w:r>
    </w:p>
    <w:p>
      <w:pPr>
        <w:pStyle w:val="Normal"/>
        <w:numPr>
          <w:ilvl w:val="0"/>
          <w:numId w:val="5"/>
        </w:numPr>
        <w:spacing w:lineRule="auto" w:line="360" w:before="0" w:after="0"/>
        <w:ind w:hanging="357" w:left="714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 have an idea. This one you will like!</w:t>
      </w:r>
    </w:p>
    <w:p>
      <w:pPr>
        <w:pStyle w:val="Normal"/>
        <w:numPr>
          <w:ilvl w:val="0"/>
          <w:numId w:val="5"/>
        </w:numPr>
        <w:spacing w:lineRule="auto" w:line="360" w:before="0" w:after="0"/>
        <w:ind w:hanging="357" w:left="714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 have been feeling weak these days.</w:t>
      </w:r>
    </w:p>
    <w:p>
      <w:pPr>
        <w:pStyle w:val="Normal"/>
        <w:numPr>
          <w:ilvl w:val="0"/>
          <w:numId w:val="5"/>
        </w:numPr>
        <w:spacing w:lineRule="auto" w:line="360" w:before="0" w:after="0"/>
        <w:ind w:hanging="357" w:left="714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These next few days will be tough for me.</w:t>
      </w:r>
    </w:p>
    <w:p>
      <w:pPr>
        <w:pStyle w:val="Normal"/>
        <w:numPr>
          <w:ilvl w:val="0"/>
          <w:numId w:val="5"/>
        </w:numPr>
        <w:spacing w:lineRule="auto" w:line="360" w:before="0" w:after="0"/>
        <w:ind w:hanging="357" w:left="714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Do you like these shoes? I bought them yesterday.</w:t>
      </w:r>
    </w:p>
    <w:p>
      <w:pPr>
        <w:pStyle w:val="Normal"/>
        <w:numPr>
          <w:ilvl w:val="0"/>
          <w:numId w:val="5"/>
        </w:numPr>
        <w:spacing w:lineRule="auto" w:line="360" w:before="0" w:after="0"/>
        <w:ind w:hanging="357" w:left="714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 love these ideas of yours.</w:t>
      </w:r>
    </w:p>
    <w:p>
      <w:pPr>
        <w:pStyle w:val="Normal"/>
        <w:numPr>
          <w:ilvl w:val="0"/>
          <w:numId w:val="5"/>
        </w:numPr>
        <w:spacing w:lineRule="auto" w:line="360" w:before="0" w:after="0"/>
        <w:ind w:hanging="357" w:left="714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 have some ideas. These ones you will like!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numPr>
          <w:ilvl w:val="0"/>
          <w:numId w:val="5"/>
        </w:numPr>
        <w:spacing w:lineRule="auto" w:line="360" w:before="0" w:after="0"/>
        <w:ind w:hanging="357" w:left="714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 was very sick at that time.</w:t>
      </w:r>
    </w:p>
    <w:p>
      <w:pPr>
        <w:pStyle w:val="Normal"/>
        <w:numPr>
          <w:ilvl w:val="0"/>
          <w:numId w:val="5"/>
        </w:numPr>
        <w:spacing w:lineRule="auto" w:line="360" w:before="0" w:after="0"/>
        <w:ind w:hanging="357" w:left="714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 will retire in ten years’ time. That will be a good day!</w:t>
      </w:r>
    </w:p>
    <w:p>
      <w:pPr>
        <w:pStyle w:val="Normal"/>
        <w:numPr>
          <w:ilvl w:val="0"/>
          <w:numId w:val="5"/>
        </w:numPr>
        <w:spacing w:lineRule="auto" w:line="360" w:before="0" w:after="0"/>
        <w:ind w:hanging="357" w:left="714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That sweater suits you.</w:t>
      </w:r>
    </w:p>
    <w:p>
      <w:pPr>
        <w:pStyle w:val="Normal"/>
        <w:numPr>
          <w:ilvl w:val="0"/>
          <w:numId w:val="5"/>
        </w:numPr>
        <w:spacing w:lineRule="auto" w:line="360" w:before="0" w:after="0"/>
        <w:ind w:hanging="357" w:left="714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 think that cloud will produce rain.</w:t>
      </w:r>
    </w:p>
    <w:p>
      <w:pPr>
        <w:pStyle w:val="Normal"/>
        <w:numPr>
          <w:ilvl w:val="0"/>
          <w:numId w:val="5"/>
        </w:numPr>
        <w:spacing w:lineRule="auto" w:line="360" w:before="0" w:after="0"/>
        <w:ind w:hanging="357" w:left="714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 have been thinking about that idea of yours.</w:t>
      </w:r>
    </w:p>
    <w:p>
      <w:pPr>
        <w:pStyle w:val="Normal"/>
        <w:numPr>
          <w:ilvl w:val="0"/>
          <w:numId w:val="5"/>
        </w:numPr>
        <w:spacing w:lineRule="auto" w:line="360" w:before="0" w:after="0"/>
        <w:ind w:hanging="357" w:left="714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Those were the days!</w:t>
      </w:r>
    </w:p>
    <w:p>
      <w:pPr>
        <w:pStyle w:val="Normal"/>
        <w:numPr>
          <w:ilvl w:val="0"/>
          <w:numId w:val="5"/>
        </w:numPr>
        <w:spacing w:lineRule="auto" w:line="360" w:before="0" w:after="0"/>
        <w:ind w:hanging="357" w:left="714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 will retire in ten years’ time. Those will be good days!</w:t>
      </w:r>
    </w:p>
    <w:p>
      <w:pPr>
        <w:pStyle w:val="Normal"/>
        <w:numPr>
          <w:ilvl w:val="0"/>
          <w:numId w:val="5"/>
        </w:numPr>
        <w:spacing w:lineRule="auto" w:line="360" w:before="0" w:after="0"/>
        <w:ind w:hanging="357" w:left="714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Look at those trees moving in the wind.</w:t>
      </w:r>
    </w:p>
    <w:p>
      <w:pPr>
        <w:pStyle w:val="Normal"/>
        <w:numPr>
          <w:ilvl w:val="0"/>
          <w:numId w:val="5"/>
        </w:numPr>
        <w:spacing w:lineRule="auto" w:line="360" w:before="0" w:after="0"/>
        <w:ind w:hanging="357" w:left="714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 like those shoes that you’re wearing.</w:t>
      </w:r>
    </w:p>
    <w:p>
      <w:pPr>
        <w:pStyle w:val="Normal"/>
        <w:numPr>
          <w:ilvl w:val="0"/>
          <w:numId w:val="5"/>
        </w:numPr>
        <w:spacing w:lineRule="auto" w:line="360" w:before="0" w:after="0"/>
        <w:ind w:hanging="357" w:left="714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 loved those ideas that you presented at the meeting last week.</w:t>
      </w:r>
    </w:p>
    <w:p>
      <w:pPr>
        <w:pStyle w:val="Normal"/>
        <w:numPr>
          <w:ilvl w:val="0"/>
          <w:numId w:val="5"/>
        </w:numPr>
        <w:spacing w:lineRule="auto" w:line="360" w:before="0" w:after="0"/>
        <w:ind w:hanging="357" w:left="714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A: Maybe I will retire early. B: That’ll be the day!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Verdana">
    <w:charset w:val="01"/>
    <w:family w:val="swiss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Tahoma">
    <w:charset w:val="01"/>
    <w:family w:val="swiss"/>
    <w:pitch w:val="default"/>
  </w:font>
  <w:font w:name="Segoe UI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val="en-GB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4"/>
        <w:szCs w:val="24"/>
        <w:lang w:val="en-GB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4"/>
        <w:szCs w:val="24"/>
        <w:lang w:val="en-GB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val="en-GB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4"/>
        <w:szCs w:val="24"/>
        <w:lang w:val="en-GB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4"/>
        <w:szCs w:val="24"/>
        <w:lang w:val="en-GB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val="en-GB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4"/>
        <w:szCs w:val="24"/>
        <w:lang w:val="en-GB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4"/>
        <w:szCs w:val="24"/>
        <w:lang w:val="en-GB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Verdana" w:hAnsi="Verdana" w:eastAsia="SimSun;宋体" w:cs=";Times New Roman"/>
      <w:color w:val="auto"/>
      <w:kern w:val="0"/>
      <w:sz w:val="20"/>
      <w:szCs w:val="20"/>
      <w:lang w:val="pt-BR" w:eastAsia="zh-CN" w:bidi="ar-SA"/>
    </w:rPr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spacing w:lineRule="atLeast" w:line="100" w:before="100" w:after="100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WW8Num2z0">
    <w:name w:val="WW8Num2z0"/>
    <w:qFormat/>
    <w:rPr>
      <w:rFonts w:ascii="Symbol" w:hAnsi="Symbol" w:cs="Symbol"/>
      <w:sz w:val="24"/>
      <w:szCs w:val="24"/>
      <w:lang w:val="en-GB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  <w:sz w:val="24"/>
      <w:szCs w:val="24"/>
      <w:lang w:val="en-GB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  <w:sz w:val="24"/>
      <w:szCs w:val="24"/>
      <w:lang w:val="en-GB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  <w:sz w:val="24"/>
      <w:szCs w:val="24"/>
      <w:lang w:val="en-GB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  <w:sz w:val="24"/>
      <w:szCs w:val="24"/>
      <w:lang w:val="en-GB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Ttulo4Char">
    <w:name w:val="Título 4 Char"/>
    <w:qFormat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FF"/>
      <w:u w:val="single"/>
      <w:lang w:val="zxx" w:bidi="zxx"/>
    </w:rPr>
  </w:style>
  <w:style w:type="character" w:styleId="TextodebaloChar1">
    <w:name w:val="Texto de balão Char1"/>
    <w:qFormat/>
    <w:rPr>
      <w:rFonts w:ascii="Segoe UI" w:hAnsi="Segoe UI" w:eastAsia="SimSun;宋体" w:cs="Segoe UI"/>
      <w:sz w:val="18"/>
      <w:szCs w:val="18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qFormat/>
    <w:pPr>
      <w:numPr>
        <w:ilvl w:val="0"/>
        <w:numId w:val="0"/>
      </w:numPr>
      <w:spacing w:lineRule="atLeast" w:line="100" w:before="0" w:after="0"/>
      <w:ind w:hanging="0" w:left="0" w:right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numPr>
        <w:ilvl w:val="0"/>
        <w:numId w:val="0"/>
      </w:numPr>
      <w:spacing w:lineRule="atLeast" w:line="100" w:before="100" w:after="100"/>
      <w:ind w:hanging="0" w:left="0" w:right="0"/>
    </w:pPr>
    <w:rPr>
      <w:rFonts w:ascii="Times New Roman" w:hAnsi="Times New Roman" w:eastAsia="Times New Roman" w:cs="Times New Roman"/>
      <w:sz w:val="24"/>
      <w:szCs w:val="24"/>
    </w:rPr>
  </w:style>
  <w:style w:type="paragraph" w:styleId="rteindent1">
    <w:name w:val="rteindent1"/>
    <w:basedOn w:val="Normal"/>
    <w:qFormat/>
    <w:pPr>
      <w:numPr>
        <w:ilvl w:val="0"/>
        <w:numId w:val="0"/>
      </w:numPr>
      <w:spacing w:lineRule="atLeast" w:line="100" w:before="100" w:after="100"/>
      <w:ind w:hanging="0" w:left="0" w:right="0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qFormat/>
    <w:pPr>
      <w:numPr>
        <w:ilvl w:val="0"/>
        <w:numId w:val="0"/>
      </w:numPr>
      <w:ind w:hanging="0" w:left="720" w:right="0"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extodebalo">
    <w:name w:val="Texto de balão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egRrGT9pSa0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Application>LibreOffice/25.8.1.1$Linux_X86_64 LibreOffice_project/54047653041915e595ad4e45cccea684809c77b5</Application>
  <AppVersion>15.0000</AppVersion>
  <Pages>3</Pages>
  <Words>481</Words>
  <Characters>2155</Characters>
  <CharactersWithSpaces>2540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2012-02-02T00:08:00Z</dcterms:created>
  <dc:creator>Fabia_Mike</dc:creator>
  <dc:description/>
  <dc:language>en-GB</dc:language>
  <cp:lastModifiedBy/>
  <cp:lastPrinted>2025-10-28T21:21:50Z</cp:lastPrinted>
  <dcterms:modified xsi:type="dcterms:W3CDTF">2025-11-30T19:26:51Z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