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US"/>
        </w:rPr>
        <w:t>English Grammar: “yet” vs “still” (PT: ‘</w:t>
      </w:r>
      <w:r>
        <w:rPr>
          <w:rFonts w:cs="Arial" w:ascii="Arial" w:hAnsi="Arial"/>
          <w:b/>
          <w:bCs/>
          <w:i w:val="false"/>
          <w:iCs w:val="false"/>
          <w:sz w:val="30"/>
          <w:szCs w:val="30"/>
        </w:rPr>
        <w:t>ainda’</w:t>
      </w: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US"/>
        </w:rPr>
        <w:t>)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b/>
          <w:sz w:val="26"/>
          <w:szCs w:val="26"/>
          <w:u w:val="single"/>
          <w:lang w:val="en-US"/>
        </w:rPr>
      </w:pPr>
      <w:r>
        <w:rPr/>
      </w:r>
    </w:p>
    <w:p>
      <w:pPr>
        <w:pStyle w:val="Normal"/>
        <w:spacing w:lineRule="auto" w:line="276" w:before="0" w:after="0"/>
        <w:rPr>
          <w:rFonts w:ascii="Arial" w:hAnsi="Arial" w:cs="Arial"/>
          <w:b/>
          <w:b/>
          <w:sz w:val="26"/>
          <w:szCs w:val="26"/>
          <w:u w:val="single"/>
          <w:lang w:val="en-US"/>
        </w:rPr>
      </w:pPr>
      <w:r>
        <w:rPr>
          <w:rFonts w:cs="Arial" w:ascii="Arial" w:hAnsi="Arial"/>
          <w:b/>
          <w:sz w:val="26"/>
          <w:szCs w:val="26"/>
          <w:u w:val="single"/>
          <w:lang w:val="en-US"/>
        </w:rPr>
        <w:t>1. Expectation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“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yet”, “not yet” and “still not” are u</w:t>
      </w:r>
      <w:r>
        <w:rPr>
          <w:rFonts w:cs="Arial" w:ascii="Arial" w:hAnsi="Arial"/>
          <w:sz w:val="24"/>
          <w:szCs w:val="24"/>
          <w:lang w:val="en-US"/>
        </w:rPr>
        <w:t>sed to indicate an “</w:t>
      </w:r>
      <w:r>
        <w:rPr>
          <w:rFonts w:cs="Arial" w:ascii="Arial" w:hAnsi="Arial"/>
          <w:sz w:val="24"/>
          <w:szCs w:val="24"/>
          <w:u w:val="single"/>
          <w:lang w:val="en-US"/>
        </w:rPr>
        <w:t>expectation</w:t>
      </w:r>
      <w:r>
        <w:rPr>
          <w:rFonts w:cs="Arial" w:ascii="Arial" w:hAnsi="Arial"/>
          <w:sz w:val="24"/>
          <w:szCs w:val="24"/>
          <w:lang w:val="en-US"/>
        </w:rPr>
        <w:t>” - something will happen, but we don’t know when.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76" w:before="0" w:after="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Position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word “yet” is always used 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at the end of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a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sentence or question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, and the word “still” is used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before the verb</w:t>
      </w:r>
      <w:r>
        <w:rPr>
          <w:rFonts w:cs="Arial" w:ascii="Arial" w:hAnsi="Arial"/>
          <w:sz w:val="24"/>
          <w:szCs w:val="24"/>
          <w:lang w:val="en-US"/>
        </w:rPr>
        <w:t xml:space="preserve">.  “Not yet” and “still not” are used in </w:t>
      </w:r>
      <w:r>
        <w:rPr>
          <w:rFonts w:cs="Arial" w:ascii="Arial" w:hAnsi="Arial"/>
          <w:sz w:val="24"/>
          <w:szCs w:val="24"/>
          <w:u w:val="single"/>
          <w:lang w:val="en-US"/>
        </w:rPr>
        <w:t>statements</w:t>
      </w:r>
      <w:r>
        <w:rPr>
          <w:rFonts w:cs="Arial" w:ascii="Arial" w:hAnsi="Arial"/>
          <w:sz w:val="24"/>
          <w:szCs w:val="24"/>
          <w:lang w:val="en-US"/>
        </w:rPr>
        <w:t xml:space="preserve">  and “yet” is used in </w:t>
      </w:r>
      <w:r>
        <w:rPr>
          <w:rFonts w:cs="Arial" w:ascii="Arial" w:hAnsi="Arial"/>
          <w:sz w:val="24"/>
          <w:szCs w:val="24"/>
          <w:u w:val="single"/>
          <w:lang w:val="en-US"/>
        </w:rPr>
        <w:t>questions</w:t>
      </w:r>
      <w:r>
        <w:rPr>
          <w:rFonts w:cs="Arial" w:ascii="Arial" w:hAnsi="Arial"/>
          <w:sz w:val="24"/>
          <w:szCs w:val="24"/>
          <w:lang w:val="en-US"/>
        </w:rPr>
        <w:t xml:space="preserve">. They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usually used with the Present Perfect tense, because the time of the action is not known.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Statements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>I have</w:t>
      </w:r>
      <w:r>
        <w:rPr>
          <w:rFonts w:cs="Arial" w:ascii="Arial" w:hAnsi="Arial"/>
          <w:b/>
          <w:sz w:val="24"/>
          <w:szCs w:val="24"/>
          <w:lang w:val="en-US"/>
        </w:rPr>
        <w:t>n’t</w:t>
      </w:r>
      <w:r>
        <w:rPr>
          <w:rFonts w:cs="Arial" w:ascii="Arial" w:hAnsi="Arial"/>
          <w:sz w:val="24"/>
          <w:szCs w:val="24"/>
          <w:lang w:val="en-US"/>
        </w:rPr>
        <w:t xml:space="preserve"> done my homework </w:t>
      </w:r>
      <w:r>
        <w:rPr>
          <w:rFonts w:cs="Arial" w:ascii="Arial" w:hAnsi="Arial"/>
          <w:b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have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done my homework.</w:t>
      </w:r>
    </w:p>
    <w:p>
      <w:pPr>
        <w:pStyle w:val="Normal"/>
        <w:spacing w:lineRule="auto" w:line="276" w:before="0" w:after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John has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Fonts w:cs="Arial" w:ascii="Arial" w:hAnsi="Arial"/>
          <w:sz w:val="24"/>
          <w:szCs w:val="24"/>
          <w:lang w:val="en-US"/>
        </w:rPr>
        <w:t xml:space="preserve">woken up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John </w:t>
      </w:r>
      <w:r>
        <w:rPr>
          <w:rFonts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has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Fonts w:cs="Arial" w:ascii="Arial" w:hAnsi="Arial"/>
          <w:sz w:val="24"/>
          <w:szCs w:val="24"/>
          <w:lang w:val="en-US"/>
        </w:rPr>
        <w:t>woken up.</w:t>
      </w:r>
    </w:p>
    <w:p>
      <w:pPr>
        <w:pStyle w:val="Normal"/>
        <w:spacing w:lineRule="auto" w:line="276" w:before="0" w:after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The rain has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n’t </w:t>
      </w:r>
      <w:r>
        <w:rPr>
          <w:rFonts w:cs="Arial" w:ascii="Arial" w:hAnsi="Arial"/>
          <w:sz w:val="24"/>
          <w:szCs w:val="24"/>
          <w:lang w:val="en-US"/>
        </w:rPr>
        <w:t xml:space="preserve">stopped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 xml:space="preserve">The rain </w:t>
      </w:r>
      <w:r>
        <w:rPr>
          <w:rFonts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has</w:t>
      </w:r>
      <w:r>
        <w:rPr>
          <w:rFonts w:cs="Arial" w:ascii="Arial" w:hAnsi="Arial"/>
          <w:b/>
          <w:bCs/>
          <w:sz w:val="24"/>
          <w:szCs w:val="24"/>
          <w:lang w:val="en-US"/>
        </w:rPr>
        <w:t>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stopped.</w:t>
      </w:r>
    </w:p>
    <w:p>
      <w:pPr>
        <w:pStyle w:val="Normal"/>
        <w:spacing w:lineRule="auto" w:line="276" w:before="0" w:after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Questions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 xml:space="preserve">Have you done your homework </w:t>
      </w:r>
      <w:r>
        <w:rPr>
          <w:rFonts w:cs="Arial" w:ascii="Arial" w:hAnsi="Arial"/>
          <w:b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 xml:space="preserve">Yes, I have.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Not 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ind w:left="708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Has John woken up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Yes, he has.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ind w:left="708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Has the rain stopped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  <w:tab/>
        <w:t xml:space="preserve">Yes, it has.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yet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b/>
          <w:sz w:val="26"/>
          <w:szCs w:val="26"/>
          <w:u w:val="single"/>
          <w:lang w:val="en-US"/>
        </w:rPr>
      </w:pPr>
      <w:r>
        <w:rPr>
          <w:rFonts w:cs="Arial" w:ascii="Arial" w:hAnsi="Arial"/>
          <w:b/>
          <w:sz w:val="26"/>
          <w:szCs w:val="26"/>
          <w:u w:val="single"/>
          <w:lang w:val="en-US"/>
        </w:rPr>
        <w:t>2. A continuing situation</w:t>
      </w:r>
    </w:p>
    <w:p>
      <w:pPr>
        <w:pStyle w:val="Normal"/>
        <w:spacing w:lineRule="auto" w:line="276"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The word “still” </w:t>
      </w:r>
      <w:r>
        <w:rPr>
          <w:rFonts w:cs="Arial" w:ascii="Arial" w:hAnsi="Arial"/>
          <w:sz w:val="24"/>
          <w:szCs w:val="24"/>
          <w:lang w:val="en-US"/>
        </w:rPr>
        <w:t xml:space="preserve"> is used to indicate that something is continuing and is not finished. It is usually used with the present tenses.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 The word “still” is used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before the verb,</w:t>
      </w:r>
      <w:r>
        <w:rPr>
          <w:rFonts w:eastAsia="Calibri" w:cs="Arial" w:ascii="Arial" w:hAnsi="Arial"/>
          <w:color w:val="auto"/>
          <w:sz w:val="24"/>
          <w:szCs w:val="24"/>
          <w:u w:val="none"/>
          <w:lang w:val="en-US" w:eastAsia="zh-CN" w:bidi="ar-SA"/>
        </w:rPr>
        <w:t xml:space="preserve"> but </w:t>
      </w:r>
      <w:r>
        <w:rPr>
          <w:rFonts w:eastAsia="Calibri" w:cs="Arial" w:ascii="Arial" w:hAnsi="Arial"/>
          <w:color w:val="auto"/>
          <w:sz w:val="24"/>
          <w:szCs w:val="24"/>
          <w:u w:val="single"/>
          <w:lang w:val="en-US" w:eastAsia="zh-CN" w:bidi="ar-SA"/>
        </w:rPr>
        <w:t>after the verb “to be”</w:t>
      </w:r>
      <w:r>
        <w:rPr>
          <w:rFonts w:eastAsia="Calibri" w:cs="Arial" w:ascii="Arial" w:hAnsi="Arial"/>
          <w:color w:val="auto"/>
          <w:sz w:val="24"/>
          <w:szCs w:val="24"/>
          <w:u w:val="none"/>
          <w:lang w:val="en-US" w:eastAsia="zh-CN" w:bidi="ar-SA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  <w:r>
        <w:rPr>
          <w:rFonts w:cs="Arial" w:ascii="Arial" w:hAnsi="Arial"/>
          <w:b/>
          <w:bCs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 paint is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still</w:t>
      </w:r>
      <w:r>
        <w:rPr>
          <w:rFonts w:eastAsia="Ubuntu" w:cs="Arial" w:ascii="Arial" w:hAnsi="Arial"/>
          <w:sz w:val="24"/>
          <w:szCs w:val="24"/>
          <w:lang w:val="en-US"/>
        </w:rPr>
        <w:t xml:space="preserve"> wet.</w:t>
      </w:r>
    </w:p>
    <w:p>
      <w:pPr>
        <w:pStyle w:val="Normal"/>
        <w:spacing w:lineRule="auto" w:line="276" w:before="0" w:after="0"/>
        <w:rPr/>
      </w:pPr>
      <w:r>
        <w:rPr>
          <w:rFonts w:eastAsia="Ubuntu" w:cs="Arial" w:ascii="Arial" w:hAnsi="Arial"/>
          <w:sz w:val="24"/>
          <w:szCs w:val="24"/>
          <w:lang w:val="en-US"/>
        </w:rPr>
        <w:tab/>
        <w:tab/>
        <w:t xml:space="preserve">Bob </w:t>
      </w:r>
      <w:r>
        <w:rPr>
          <w:rFonts w:eastAsia="Ubuntu"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eastAsia="Ubuntu"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3673475</wp:posOffset>
            </wp:positionH>
            <wp:positionV relativeFrom="paragraph">
              <wp:posOffset>-13970</wp:posOffset>
            </wp:positionV>
            <wp:extent cx="2486025" cy="85217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5" t="-1092" r="-375" b="-1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buntu" w:cs="Arial" w:ascii="Arial" w:hAnsi="Arial"/>
          <w:sz w:val="24"/>
          <w:szCs w:val="24"/>
          <w:lang w:val="en-US"/>
        </w:rPr>
        <w:t xml:space="preserve"> works for Google.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I am </w:t>
      </w:r>
      <w:r>
        <w:rPr>
          <w:rFonts w:cs="Arial" w:ascii="Arial" w:hAnsi="Arial"/>
          <w:b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waiting for the bus.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He is </w:t>
      </w:r>
      <w:r>
        <w:rPr>
          <w:rFonts w:cs="Arial" w:ascii="Arial" w:hAnsi="Arial"/>
          <w:b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angry.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live in Curitiba.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She is </w:t>
      </w:r>
      <w:r>
        <w:rPr>
          <w:rFonts w:cs="Arial" w:ascii="Arial" w:hAnsi="Arial"/>
          <w:b/>
          <w:sz w:val="24"/>
          <w:szCs w:val="24"/>
          <w:lang w:val="en-US"/>
        </w:rPr>
        <w:t>still</w:t>
      </w:r>
      <w:r>
        <w:rPr>
          <w:rFonts w:cs="Arial" w:ascii="Arial" w:hAnsi="Arial"/>
          <w:sz w:val="24"/>
          <w:szCs w:val="24"/>
          <w:lang w:val="en-US"/>
        </w:rPr>
        <w:t xml:space="preserve"> working.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>: It’s possible to use both “still” and “yet” in the same sentence. For example, if you are waiting for someone to arrive: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lang w:val="en-GB"/>
        </w:rPr>
        <w:t xml:space="preserve">4pm: A: Where is Janet? B: She hasn’t arrived </w:t>
      </w:r>
      <w:r>
        <w:rPr>
          <w:rFonts w:cs="Arial" w:ascii="Arial" w:hAnsi="Arial"/>
          <w:b/>
          <w:bCs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. (I’m waiting for her to arrive around 6pm.)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lang w:val="en-GB"/>
        </w:rPr>
        <w:t xml:space="preserve">5pm: A: Where is Janet? B: She hasn’t arrived </w:t>
      </w:r>
      <w:r>
        <w:rPr>
          <w:rFonts w:cs="Arial" w:ascii="Arial" w:hAnsi="Arial"/>
          <w:b/>
          <w:bCs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. (I’m waiting for her to arrive a little later.)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lang w:val="en-GB"/>
        </w:rPr>
        <w:t xml:space="preserve">6pm: A: Where is Janet? B: She hasn’t arrived </w:t>
      </w:r>
      <w:r>
        <w:rPr>
          <w:rFonts w:cs="Arial" w:ascii="Arial" w:hAnsi="Arial"/>
          <w:b/>
          <w:bCs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. (I’m waiting for her to arrive about now.)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lang w:val="en-GB"/>
        </w:rPr>
        <w:t xml:space="preserve">7pm: A: Where is Janet? B: She </w:t>
      </w:r>
      <w:r>
        <w:rPr>
          <w:rFonts w:cs="Arial" w:ascii="Arial" w:hAnsi="Arial"/>
          <w:b/>
          <w:bCs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 xml:space="preserve"> hasn’t arrived </w:t>
      </w:r>
      <w:r>
        <w:rPr>
          <w:rFonts w:cs="Arial" w:ascii="Arial" w:hAnsi="Arial"/>
          <w:b/>
          <w:bCs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 xml:space="preserve">. (She is late. I’m </w:t>
      </w:r>
      <w:r>
        <w:rPr>
          <w:rFonts w:cs="Arial" w:ascii="Arial" w:hAnsi="Arial"/>
          <w:b/>
          <w:bCs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 xml:space="preserve"> waiting.)</w:t>
      </w:r>
      <w:r>
        <w:br w:type="page"/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Complete using “still” or “yet”: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</w:t>
        <w:tab/>
        <w:t>A: Where are you?</w:t>
      </w:r>
    </w:p>
    <w:p>
      <w:pPr>
        <w:pStyle w:val="Normal"/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B: I am ___________ waiting for the doctor!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2) Have you finished the project ___________ ?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3) She hasn’t finished making the cakes ____________ 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Are you ___________ watching TV? I thought you had gone to bed.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5) Does he ___________ work at Barney’s restaurant ?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I ___________ don’t know what to do after university.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7) Has John gone to work ___________ ?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0" w:right="0" w:hanging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8) She ___________ runs every day in the park.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sz w:val="22"/>
      <w:szCs w:val="22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Arial" w:hAnsi="Arial" w:cs="Arial"/>
      <w:sz w:val="22"/>
      <w:szCs w:val="22"/>
      <w:lang w:val="en-U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equadro">
    <w:name w:val="Conteúdo de quadro"/>
    <w:basedOn w:val="TextBody"/>
    <w:qFormat/>
    <w:pPr/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LibreOffice/7.4.4.2$Linux_X86_64 LibreOffice_project/85569322deea74ec9134968a29af2df5663baa21</Application>
  <AppVersion>15.0000</AppVersion>
  <Pages>2</Pages>
  <Words>407</Words>
  <Characters>1804</Characters>
  <CharactersWithSpaces>2229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cp:lastPrinted>2017-10-25T18:55:00Z</cp:lastPrinted>
  <dcterms:modified xsi:type="dcterms:W3CDTF">2023-02-02T11:26:32Z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