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09"/>
          <w:tab w:val="left" w:pos="4260" w:leader="none"/>
        </w:tabs>
        <w:spacing w:lineRule="auto" w:line="276"/>
        <w:jc w:val="center"/>
        <w:rPr/>
      </w:pPr>
      <w:r>
        <w:rPr>
          <w:rFonts w:cs="Arial" w:ascii="Arial" w:hAnsi="Arial"/>
          <w:b/>
          <w:sz w:val="28"/>
          <w:szCs w:val="28"/>
          <w:lang w:val="en-US"/>
        </w:rPr>
        <w:t xml:space="preserve">Homophones </w:t>
      </w:r>
      <w:r>
        <w:rPr>
          <w:rFonts w:cs="Arial" w:ascii="Arial" w:hAnsi="Arial"/>
          <w:b w:val="false"/>
          <w:bCs w:val="false"/>
          <w:sz w:val="28"/>
          <w:szCs w:val="28"/>
          <w:lang w:val="en-US"/>
        </w:rPr>
        <w:t>- Two written words, one pronunciation</w:t>
      </w:r>
    </w:p>
    <w:p>
      <w:pPr>
        <w:pStyle w:val="Normal"/>
        <w:tabs>
          <w:tab w:val="clear" w:pos="709"/>
          <w:tab w:val="left" w:pos="4260" w:leader="none"/>
        </w:tabs>
        <w:spacing w:lineRule="auto" w:line="276"/>
        <w:jc w:val="center"/>
        <w:rPr>
          <w:rFonts w:ascii="Arial" w:hAnsi="Arial" w:cs="Arial"/>
          <w:b w:val="false"/>
          <w:bCs w:val="false"/>
          <w:i/>
          <w:iCs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>(from Latin: “homo”=”same”, “phone”=“sound”)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ad / add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air / heir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mc:AlternateContent>
          <mc:Choice Requires="wps">
            <w:drawing>
              <wp:anchor distT="5080" distB="5080" distL="5080" distR="5080" simplePos="0" relativeHeight="4" behindDoc="0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61595</wp:posOffset>
                </wp:positionV>
                <wp:extent cx="3324225" cy="1814195"/>
                <wp:effectExtent l="5080" t="5080" r="5080" b="508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40" cy="18140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color w:val="auto"/>
                                <w:kern w:val="2"/>
                                <w:sz w:val="24"/>
                                <w:szCs w:val="24"/>
                                <w:lang w:val="en-GB" w:eastAsia="zh-CN" w:bidi="hi-IN"/>
                              </w:rPr>
                              <w:t>I asked a supermarket</w:t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color w:val="auto"/>
                                <w:kern w:val="2"/>
                                <w:sz w:val="24"/>
                                <w:szCs w:val="24"/>
                                <w:lang w:val="en-GB" w:eastAsia="zh-CN" w:bidi="hi-IN"/>
                              </w:rPr>
                              <w:t>worker where the coffee is.</w:t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color w:val="auto"/>
                                <w:kern w:val="2"/>
                                <w:sz w:val="24"/>
                                <w:szCs w:val="24"/>
                                <w:lang w:val="en-GB" w:eastAsia="zh-CN" w:bidi="hi-IN"/>
                              </w:rPr>
                              <w:t>He said, “I'll see” and walked away.</w:t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color w:val="auto"/>
                                <w:kern w:val="2"/>
                                <w:sz w:val="24"/>
                                <w:szCs w:val="24"/>
                                <w:lang w:val="en-GB" w:eastAsia="zh-CN" w:bidi="hi-IN"/>
                              </w:rPr>
                              <w:t>He never came back.</w:t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color w:val="auto"/>
                                <w:kern w:val="2"/>
                                <w:sz w:val="24"/>
                                <w:szCs w:val="24"/>
                                <w:lang w:val="en-GB" w:eastAsia="zh-CN" w:bidi="hi-IN"/>
                              </w:rPr>
                              <w:t>I asked another worker, and he also</w:t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color w:val="auto"/>
                                <w:kern w:val="2"/>
                                <w:sz w:val="24"/>
                                <w:szCs w:val="24"/>
                                <w:lang w:val="en-GB" w:eastAsia="zh-CN" w:bidi="hi-IN"/>
                              </w:rPr>
                              <w:t>said “I'll see" and walked away.</w:t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color w:val="auto"/>
                                <w:kern w:val="2"/>
                                <w:sz w:val="24"/>
                                <w:szCs w:val="24"/>
                                <w:lang w:val="en-GB" w:eastAsia="zh-CN" w:bidi="hi-IN"/>
                              </w:rPr>
                              <w:t>He also never came back.</w:t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color w:val="auto"/>
                                <w:kern w:val="2"/>
                                <w:sz w:val="24"/>
                                <w:szCs w:val="24"/>
                                <w:lang w:val="en-GB" w:eastAsia="zh-CN" w:bidi="hi-IN"/>
                              </w:rPr>
                              <w:t>In the end I decided to look for the</w:t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color w:val="auto"/>
                                <w:kern w:val="2"/>
                                <w:sz w:val="24"/>
                                <w:szCs w:val="24"/>
                                <w:lang w:val="en-GB" w:eastAsia="zh-CN" w:bidi="hi-IN"/>
                              </w:rPr>
                              <w:t>coffee myself. I found it in Aisle C.</w:t>
                            </w:r>
                          </w:p>
                        </w:txbxContent>
                      </wps:txbx>
                      <wps:bodyPr lIns="-53280" tIns="-53280" rIns="-53280" bIns="-532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221.45pt;margin-top:4.85pt;width:261.7pt;height:142.8pt;mso-wrap-style:square;v-text-anchor:top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FrameContents"/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rFonts w:eastAsia="Noto Serif CJK SC" w:cs="Arial" w:ascii="Arial" w:hAnsi="Arial"/>
                          <w:color w:val="auto"/>
                          <w:kern w:val="2"/>
                          <w:sz w:val="24"/>
                          <w:szCs w:val="24"/>
                          <w:lang w:val="en-GB" w:eastAsia="zh-CN" w:bidi="hi-IN"/>
                        </w:rPr>
                        <w:t>I asked a supermarket</w:t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rFonts w:eastAsia="Noto Serif CJK SC" w:cs="Arial" w:ascii="Arial" w:hAnsi="Arial"/>
                          <w:color w:val="auto"/>
                          <w:kern w:val="2"/>
                          <w:sz w:val="24"/>
                          <w:szCs w:val="24"/>
                          <w:lang w:val="en-GB" w:eastAsia="zh-CN" w:bidi="hi-IN"/>
                        </w:rPr>
                        <w:t>worker where the coffee is.</w:t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rFonts w:eastAsia="Noto Serif CJK SC" w:cs="Arial" w:ascii="Arial" w:hAnsi="Arial"/>
                          <w:color w:val="auto"/>
                          <w:kern w:val="2"/>
                          <w:sz w:val="24"/>
                          <w:szCs w:val="24"/>
                          <w:lang w:val="en-GB" w:eastAsia="zh-CN" w:bidi="hi-IN"/>
                        </w:rPr>
                        <w:t>He said, “I'll see” and walked away.</w:t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rFonts w:eastAsia="Noto Serif CJK SC" w:cs="Arial" w:ascii="Arial" w:hAnsi="Arial"/>
                          <w:color w:val="auto"/>
                          <w:kern w:val="2"/>
                          <w:sz w:val="24"/>
                          <w:szCs w:val="24"/>
                          <w:lang w:val="en-GB" w:eastAsia="zh-CN" w:bidi="hi-IN"/>
                        </w:rPr>
                        <w:t>He never came back.</w:t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rFonts w:eastAsia="Noto Serif CJK SC" w:cs="Arial" w:ascii="Arial" w:hAnsi="Arial"/>
                          <w:color w:val="auto"/>
                          <w:kern w:val="2"/>
                          <w:sz w:val="24"/>
                          <w:szCs w:val="24"/>
                          <w:lang w:val="en-GB" w:eastAsia="zh-CN" w:bidi="hi-IN"/>
                        </w:rPr>
                        <w:t>I asked another worker, and he also</w:t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rFonts w:eastAsia="Noto Serif CJK SC" w:cs="Arial" w:ascii="Arial" w:hAnsi="Arial"/>
                          <w:color w:val="auto"/>
                          <w:kern w:val="2"/>
                          <w:sz w:val="24"/>
                          <w:szCs w:val="24"/>
                          <w:lang w:val="en-GB" w:eastAsia="zh-CN" w:bidi="hi-IN"/>
                        </w:rPr>
                        <w:t>said “I'll see" and walked away.</w:t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rFonts w:eastAsia="Noto Serif CJK SC" w:cs="Arial" w:ascii="Arial" w:hAnsi="Arial"/>
                          <w:color w:val="auto"/>
                          <w:kern w:val="2"/>
                          <w:sz w:val="24"/>
                          <w:szCs w:val="24"/>
                          <w:lang w:val="en-GB" w:eastAsia="zh-CN" w:bidi="hi-IN"/>
                        </w:rPr>
                        <w:t>He also never came back.</w:t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rFonts w:eastAsia="Noto Serif CJK SC" w:cs="Arial" w:ascii="Arial" w:hAnsi="Arial"/>
                          <w:color w:val="auto"/>
                          <w:kern w:val="2"/>
                          <w:sz w:val="24"/>
                          <w:szCs w:val="24"/>
                          <w:lang w:val="en-GB" w:eastAsia="zh-CN" w:bidi="hi-IN"/>
                        </w:rPr>
                        <w:t>In the end I decided to look for the</w:t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rFonts w:eastAsia="Noto Serif CJK SC" w:cs="Arial" w:ascii="Arial" w:hAnsi="Arial"/>
                          <w:color w:val="auto"/>
                          <w:kern w:val="2"/>
                          <w:sz w:val="24"/>
                          <w:szCs w:val="24"/>
                          <w:lang w:val="en-GB" w:eastAsia="zh-CN" w:bidi="hi-IN"/>
                        </w:rPr>
                        <w:t>coffee myself. I found it in Aisle C.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lang w:val="en-US"/>
        </w:rPr>
        <w:t>aisle / I’ll / isle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band / banned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bare / bear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beat / beet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berry / bury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blue / blew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board / bored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bough / bow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bread / bred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break / brake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cellar / seller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cereal / serial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mc:AlternateContent>
          <mc:Choice Requires="wps">
            <w:drawing>
              <wp:anchor distT="5080" distB="5080" distL="5080" distR="5080" simplePos="0" relativeHeight="6" behindDoc="0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-20320</wp:posOffset>
                </wp:positionV>
                <wp:extent cx="3324225" cy="933450"/>
                <wp:effectExtent l="5080" t="5080" r="5080" b="5080"/>
                <wp:wrapNone/>
                <wp:docPr id="2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40" cy="9334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color w:val="auto"/>
                                <w:kern w:val="2"/>
                                <w:sz w:val="24"/>
                                <w:szCs w:val="24"/>
                                <w:lang w:val="en-GB" w:eastAsia="zh-CN" w:bidi="hi-IN"/>
                              </w:rPr>
                              <w:t>A man walked into a bar and said “I would like a packet of plain crisps, please”.</w:t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jc w:val="left"/>
                              <w:rPr>
                                <w:rFonts w:ascii="Arial" w:hAnsi="Arial" w:eastAsia="Noto Serif CJK SC" w:cs="Arial"/>
                                <w:color w:val="auto"/>
                                <w:kern w:val="2"/>
                                <w:sz w:val="24"/>
                                <w:szCs w:val="24"/>
                                <w:lang w:val="en-GB" w:eastAsia="zh-CN" w:bidi="hi-IN"/>
                              </w:rPr>
                            </w:pPr>
                            <w:r>
                              <w:rPr>
                                <w:rFonts w:eastAsia="Noto Serif CJK SC" w:cs="Arial" w:ascii="Arial" w:hAnsi="Arial"/>
                                <w:color w:val="000000"/>
                                <w:kern w:val="2"/>
                                <w:sz w:val="24"/>
                                <w:szCs w:val="24"/>
                                <w:lang w:val="en-GB" w:eastAsia="zh-CN" w:bidi="hi-IN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color w:val="auto"/>
                                <w:kern w:val="2"/>
                                <w:sz w:val="24"/>
                                <w:szCs w:val="24"/>
                                <w:lang w:val="en-GB" w:eastAsia="zh-CN" w:bidi="hi-IN"/>
                              </w:rPr>
                              <w:t>The barman replied “I’m sorry, sir – we only have helicopter flavour.”</w:t>
                            </w:r>
                          </w:p>
                        </w:txbxContent>
                      </wps:txbx>
                      <wps:bodyPr lIns="-53280" tIns="-53280" rIns="-53280" bIns="-532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221.45pt;margin-top:-1.6pt;width:261.7pt;height:73.45pt;mso-wrap-style:square;v-text-anchor:top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FrameContents"/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rFonts w:eastAsia="Noto Serif CJK SC" w:cs="Arial" w:ascii="Arial" w:hAnsi="Arial"/>
                          <w:color w:val="auto"/>
                          <w:kern w:val="2"/>
                          <w:sz w:val="24"/>
                          <w:szCs w:val="24"/>
                          <w:lang w:val="en-GB" w:eastAsia="zh-CN" w:bidi="hi-IN"/>
                        </w:rPr>
                        <w:t>A man walked into a bar and said “I would like a packet of plain crisps, please”.</w:t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jc w:val="left"/>
                        <w:rPr>
                          <w:rFonts w:ascii="Arial" w:hAnsi="Arial" w:eastAsia="Noto Serif CJK SC" w:cs="Arial"/>
                          <w:color w:val="auto"/>
                          <w:kern w:val="2"/>
                          <w:sz w:val="24"/>
                          <w:szCs w:val="24"/>
                          <w:lang w:val="en-GB" w:eastAsia="zh-CN" w:bidi="hi-IN"/>
                        </w:rPr>
                      </w:pPr>
                      <w:r>
                        <w:rPr>
                          <w:rFonts w:eastAsia="Noto Serif CJK SC" w:cs="Arial" w:ascii="Arial" w:hAnsi="Arial"/>
                          <w:color w:val="000000"/>
                          <w:kern w:val="2"/>
                          <w:sz w:val="24"/>
                          <w:szCs w:val="24"/>
                          <w:lang w:val="en-GB" w:eastAsia="zh-CN" w:bidi="hi-IN"/>
                        </w:rPr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jc w:val="left"/>
                        <w:rPr/>
                      </w:pPr>
                      <w:r>
                        <w:rPr>
                          <w:rFonts w:eastAsia="Noto Serif CJK SC" w:cs="Arial" w:ascii="Arial" w:hAnsi="Arial"/>
                          <w:color w:val="auto"/>
                          <w:kern w:val="2"/>
                          <w:sz w:val="24"/>
                          <w:szCs w:val="24"/>
                          <w:lang w:val="en-GB" w:eastAsia="zh-CN" w:bidi="hi-IN"/>
                        </w:rPr>
                        <w:t>The barman replied “I’m sorry, sir – we only have helicopter flavour.”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lang w:val="en-US"/>
        </w:rPr>
        <w:t>colonel / kernel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course / coarse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dear / deer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died / dyed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due / dew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earn / urn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mc:AlternateContent>
          <mc:Choice Requires="wps">
            <w:drawing>
              <wp:anchor distT="5080" distB="5080" distL="5080" distR="5080" simplePos="0" relativeHeight="8" behindDoc="0" locked="0" layoutInCell="1" allowOverlap="1">
                <wp:simplePos x="0" y="0"/>
                <wp:positionH relativeFrom="column">
                  <wp:posOffset>2764790</wp:posOffset>
                </wp:positionH>
                <wp:positionV relativeFrom="paragraph">
                  <wp:posOffset>80645</wp:posOffset>
                </wp:positionV>
                <wp:extent cx="3324225" cy="1057275"/>
                <wp:effectExtent l="5080" t="5080" r="5080" b="5080"/>
                <wp:wrapNone/>
                <wp:docPr id="3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40" cy="10573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tabs>
                                <w:tab w:val="clear" w:pos="709"/>
                                <w:tab w:val="left" w:pos="4260" w:leader="none"/>
                              </w:tabs>
                              <w:spacing w:lineRule="auto" w:line="276"/>
                              <w:jc w:val="left"/>
                              <w:rPr>
                                <w:rFonts w:ascii="Arial" w:hAnsi="Arial" w:cs="Arial"/>
                                <w:b w:val="false"/>
                                <w:bCs w:val="false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Noto Serif CJK SC" w:cs="Arial" w:ascii="Arial" w:hAnsi="Arial"/>
                                <w:b w:val="false"/>
                                <w:bCs w:val="false"/>
                                <w:color w:val="auto"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Two scientists walk into a bar: “I’ll have H</w:t>
                            </w:r>
                            <w:r>
                              <w:rPr>
                                <w:rFonts w:eastAsia="Noto Serif CJK SC" w:cs="Arial" w:ascii="Arial" w:hAnsi="Arial"/>
                                <w:b w:val="false"/>
                                <w:bCs w:val="false"/>
                                <w:color w:val="auto"/>
                                <w:kern w:val="2"/>
                                <w:sz w:val="24"/>
                                <w:szCs w:val="24"/>
                                <w:vertAlign w:val="subscript"/>
                                <w:lang w:val="en-US" w:eastAsia="zh-CN" w:bidi="hi-IN"/>
                              </w:rPr>
                              <w:t>2</w:t>
                            </w:r>
                            <w:r>
                              <w:rPr>
                                <w:rFonts w:eastAsia="Noto Serif CJK SC" w:cs="Arial" w:ascii="Arial" w:hAnsi="Arial"/>
                                <w:b w:val="false"/>
                                <w:bCs w:val="false"/>
                                <w:color w:val="auto"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O,” says the first. “I’ll have H</w:t>
                            </w:r>
                            <w:r>
                              <w:rPr>
                                <w:rFonts w:eastAsia="Noto Serif CJK SC" w:cs="Arial" w:ascii="Arial" w:hAnsi="Arial"/>
                                <w:b w:val="false"/>
                                <w:bCs w:val="false"/>
                                <w:color w:val="auto"/>
                                <w:kern w:val="2"/>
                                <w:sz w:val="24"/>
                                <w:szCs w:val="24"/>
                                <w:vertAlign w:val="subscript"/>
                                <w:lang w:val="en-US" w:eastAsia="zh-CN" w:bidi="hi-IN"/>
                              </w:rPr>
                              <w:t>2</w:t>
                            </w:r>
                            <w:r>
                              <w:rPr>
                                <w:rFonts w:eastAsia="Noto Serif CJK SC" w:cs="Arial" w:ascii="Arial" w:hAnsi="Arial"/>
                                <w:b w:val="false"/>
                                <w:bCs w:val="false"/>
                                <w:color w:val="auto"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O, too,” says the second. The bartender gives the first scientist a glass of water, and the second a glass of hydrogen peroxide.</w:t>
                            </w:r>
                          </w:p>
                        </w:txbxContent>
                      </wps:txbx>
                      <wps:bodyPr lIns="-53280" tIns="-53280" rIns="-53280" bIns="-532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217.7pt;margin-top:6.35pt;width:261.7pt;height:83.2pt;mso-wrap-style:square;v-text-anchor:top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Normal"/>
                        <w:tabs>
                          <w:tab w:val="clear" w:pos="709"/>
                          <w:tab w:val="left" w:pos="4260" w:leader="none"/>
                        </w:tabs>
                        <w:spacing w:lineRule="auto" w:line="276"/>
                        <w:jc w:val="left"/>
                        <w:rPr>
                          <w:rFonts w:ascii="Arial" w:hAnsi="Arial" w:cs="Arial"/>
                          <w:b w:val="false"/>
                          <w:bCs w:val="false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eastAsia="Noto Serif CJK SC" w:cs="Arial" w:ascii="Arial" w:hAnsi="Arial"/>
                          <w:b w:val="false"/>
                          <w:bCs w:val="false"/>
                          <w:color w:val="auto"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Two scientists walk into a bar: “I’ll have H</w:t>
                      </w:r>
                      <w:r>
                        <w:rPr>
                          <w:rFonts w:eastAsia="Noto Serif CJK SC" w:cs="Arial" w:ascii="Arial" w:hAnsi="Arial"/>
                          <w:b w:val="false"/>
                          <w:bCs w:val="false"/>
                          <w:color w:val="auto"/>
                          <w:kern w:val="2"/>
                          <w:sz w:val="24"/>
                          <w:szCs w:val="24"/>
                          <w:vertAlign w:val="subscript"/>
                          <w:lang w:val="en-US" w:eastAsia="zh-CN" w:bidi="hi-IN"/>
                        </w:rPr>
                        <w:t>2</w:t>
                      </w:r>
                      <w:r>
                        <w:rPr>
                          <w:rFonts w:eastAsia="Noto Serif CJK SC" w:cs="Arial" w:ascii="Arial" w:hAnsi="Arial"/>
                          <w:b w:val="false"/>
                          <w:bCs w:val="false"/>
                          <w:color w:val="auto"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O,” says the first. “I’ll have H</w:t>
                      </w:r>
                      <w:r>
                        <w:rPr>
                          <w:rFonts w:eastAsia="Noto Serif CJK SC" w:cs="Arial" w:ascii="Arial" w:hAnsi="Arial"/>
                          <w:b w:val="false"/>
                          <w:bCs w:val="false"/>
                          <w:color w:val="auto"/>
                          <w:kern w:val="2"/>
                          <w:sz w:val="24"/>
                          <w:szCs w:val="24"/>
                          <w:vertAlign w:val="subscript"/>
                          <w:lang w:val="en-US" w:eastAsia="zh-CN" w:bidi="hi-IN"/>
                        </w:rPr>
                        <w:t>2</w:t>
                      </w:r>
                      <w:r>
                        <w:rPr>
                          <w:rFonts w:eastAsia="Noto Serif CJK SC" w:cs="Arial" w:ascii="Arial" w:hAnsi="Arial"/>
                          <w:b w:val="false"/>
                          <w:bCs w:val="false"/>
                          <w:color w:val="auto"/>
                          <w:kern w:val="2"/>
                          <w:sz w:val="24"/>
                          <w:szCs w:val="24"/>
                          <w:lang w:val="en-US" w:eastAsia="zh-CN" w:bidi="hi-IN"/>
                        </w:rPr>
                        <w:t>O, too,” says the second. The bartender gives the first scientist a glass of water, and the second a glass of hydrogen peroxide.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lang w:val="en-US"/>
        </w:rPr>
        <w:t>every day / everyday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find / fined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finish / Finnish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floor / flaw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flea / flee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/>
      </w:pPr>
      <w:r>
        <w:rPr>
          <w:rStyle w:val="Emphasis"/>
          <w:rFonts w:cs="Arial" w:ascii="Arial" w:hAnsi="Arial"/>
          <w:i w:val="false"/>
          <w:lang w:val="en-US"/>
        </w:rPr>
        <w:t>flower / flour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/>
      </w:pPr>
      <w:r>
        <w:rPr>
          <w:rStyle w:val="Emphasis"/>
          <w:rFonts w:cs="Arial" w:ascii="Arial" w:hAnsi="Arial"/>
          <w:i w:val="false"/>
          <w:lang w:val="en-US"/>
        </w:rPr>
        <w:t>flu / flew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for / four / fore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mc:AlternateContent>
          <mc:Choice Requires="wps">
            <w:drawing>
              <wp:anchor distT="0" distB="635" distL="94615" distR="116205" simplePos="0" relativeHeight="2" behindDoc="0" locked="0" layoutInCell="0" allowOverlap="1">
                <wp:simplePos x="0" y="0"/>
                <wp:positionH relativeFrom="column">
                  <wp:posOffset>2440940</wp:posOffset>
                </wp:positionH>
                <wp:positionV relativeFrom="paragraph">
                  <wp:posOffset>121920</wp:posOffset>
                </wp:positionV>
                <wp:extent cx="4004945" cy="2579370"/>
                <wp:effectExtent l="5080" t="5080" r="5080" b="5080"/>
                <wp:wrapSquare wrapText="largest"/>
                <wp:docPr id="4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5000" cy="25794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spacing w:lineRule="auto" w:line="240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Noto Serif CJK SC" w:cs="Ubuntu" w:ascii="Arial" w:hAnsi="Arial"/>
                                <w:b/>
                                <w:bCs/>
                                <w:color w:val="auto"/>
                                <w:kern w:val="2"/>
                                <w:sz w:val="24"/>
                                <w:szCs w:val="24"/>
                                <w:u w:val="single"/>
                                <w:lang w:val="en-GB" w:eastAsia="zh-CN" w:bidi="hi-IN"/>
                              </w:rPr>
                              <w:t>Homophonic Sentences</w:t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spacing w:lineRule="auto" w:line="240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spacing w:lineRule="auto" w:line="240"/>
                              <w:rPr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rFonts w:eastAsia="Noto Serif CJK SC" w:cs="Ubuntu" w:ascii="Arial" w:hAnsi="Arial"/>
                                <w:b w:val="false"/>
                                <w:bCs w:val="false"/>
                                <w:color w:val="auto"/>
                                <w:kern w:val="2"/>
                                <w:sz w:val="24"/>
                                <w:szCs w:val="24"/>
                                <w:lang w:val="en-GB" w:eastAsia="zh-CN" w:bidi="hi-IN"/>
                              </w:rPr>
                              <w:t>I scream, you scream, we all scream for ice cream!</w:t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spacing w:lineRule="auto" w:line="240"/>
                              <w:rPr>
                                <w:rFonts w:ascii="Arial" w:hAnsi="Arial"/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spacing w:lineRule="auto" w:line="240"/>
                              <w:rPr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rFonts w:eastAsia="Noto Serif CJK SC" w:cs="Ubuntu" w:ascii="Arial" w:hAnsi="Arial"/>
                                <w:b w:val="false"/>
                                <w:bCs w:val="false"/>
                                <w:color w:val="auto"/>
                                <w:kern w:val="2"/>
                                <w:sz w:val="24"/>
                                <w:szCs w:val="24"/>
                                <w:lang w:val="en-GB" w:eastAsia="zh-CN" w:bidi="hi-IN"/>
                              </w:rPr>
                              <w:t>The stuffy nose can lead to problems.</w:t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spacing w:lineRule="auto" w:line="240"/>
                              <w:rPr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rFonts w:eastAsia="Noto Serif CJK SC" w:cs="Ubuntu" w:ascii="Arial" w:hAnsi="Arial"/>
                                <w:b w:val="false"/>
                                <w:bCs w:val="false"/>
                                <w:color w:val="auto"/>
                                <w:kern w:val="2"/>
                                <w:sz w:val="24"/>
                                <w:szCs w:val="24"/>
                                <w:lang w:val="en-GB" w:eastAsia="zh-CN" w:bidi="hi-IN"/>
                              </w:rPr>
                              <w:t>The stuff he knows can lead to problems.</w:t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spacing w:lineRule="auto" w:line="240"/>
                              <w:rPr>
                                <w:rFonts w:ascii="Arial" w:hAnsi="Arial"/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spacing w:lineRule="auto" w:line="240"/>
                              <w:rPr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rFonts w:eastAsia="Noto Serif CJK SC" w:cs="Ubuntu" w:ascii="Arial" w:hAnsi="Arial"/>
                                <w:b w:val="false"/>
                                <w:bCs w:val="false"/>
                                <w:color w:val="auto"/>
                                <w:kern w:val="2"/>
                                <w:sz w:val="24"/>
                                <w:szCs w:val="24"/>
                                <w:lang w:val="en-GB" w:eastAsia="zh-CN" w:bidi="hi-IN"/>
                              </w:rPr>
                              <w:t>Some others I’ve seen.</w:t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spacing w:lineRule="auto" w:line="240"/>
                              <w:rPr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rFonts w:eastAsia="Noto Serif CJK SC" w:cs="Ubuntu" w:ascii="Arial" w:hAnsi="Arial"/>
                                <w:b w:val="false"/>
                                <w:bCs w:val="false"/>
                                <w:color w:val="auto"/>
                                <w:kern w:val="2"/>
                                <w:sz w:val="24"/>
                                <w:szCs w:val="24"/>
                                <w:lang w:val="en-GB" w:eastAsia="zh-CN" w:bidi="hi-IN"/>
                              </w:rPr>
                              <w:t>Some mothers I’ve seen.</w:t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spacing w:lineRule="auto" w:line="240"/>
                              <w:rPr>
                                <w:rFonts w:eastAsia="Noto Serif CJK SC" w:cs="Ubuntu"/>
                                <w:b w:val="false"/>
                                <w:bCs w:val="false"/>
                                <w:color w:val="000000"/>
                                <w:kern w:val="2"/>
                                <w:lang w:val="en-GB" w:eastAsia="zh-CN" w:bidi="hi-IN"/>
                              </w:rPr>
                            </w:pPr>
                            <w:r>
                              <w:rPr>
                                <w:rFonts w:eastAsia="Noto Serif CJK SC" w:cs="Ubuntu"/>
                                <w:b w:val="false"/>
                                <w:bCs w:val="false"/>
                                <w:color w:val="000000"/>
                                <w:kern w:val="2"/>
                                <w:lang w:val="en-GB" w:eastAsia="zh-CN" w:bidi="hi-IN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rPr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>A: Let’s go to Miami. B: I don’t want to go to your Ami.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rPr>
                                <w:rFonts w:ascii="Arial" w:hAnsi="Arial"/>
                                <w:b w:val="false"/>
                                <w:bCs w:val="false"/>
                                <w:color w:val="00000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color w:val="000000"/>
                                <w:lang w:val="en-GB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overflowPunct w:val="false"/>
                              <w:bidi w:val="0"/>
                              <w:spacing w:lineRule="auto" w:line="240"/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>
                              <w:rPr>
                                <w:rFonts w:eastAsia="Noto Serif CJK SC" w:cs="Ubuntu" w:ascii="Arial" w:hAnsi="Arial"/>
                                <w:b w:val="false"/>
                                <w:bCs w:val="false"/>
                                <w:color w:val="auto"/>
                                <w:kern w:val="2"/>
                                <w:sz w:val="24"/>
                                <w:szCs w:val="24"/>
                                <w:lang w:val="en-GB" w:eastAsia="zh-CN" w:bidi="hi-IN"/>
                              </w:rPr>
                              <w:t>When I get home, I’m going to hang some more kids.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overflowPunct w:val="false"/>
                              <w:bidi w:val="0"/>
                              <w:spacing w:lineRule="auto" w:line="240"/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lang w:val="en-GB"/>
                              </w:rPr>
                              <w:t>When I get home, I’m going to hang some orchids.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192.2pt;margin-top:9.6pt;width:315.3pt;height:203.05pt;mso-wrap-style:square;v-text-anchor:top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FrameContents"/>
                        <w:overflowPunct w:val="false"/>
                        <w:bidi w:val="0"/>
                        <w:spacing w:lineRule="auto" w:line="240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eastAsia="Noto Serif CJK SC" w:cs="Ubuntu" w:ascii="Arial" w:hAnsi="Arial"/>
                          <w:b/>
                          <w:bCs/>
                          <w:color w:val="auto"/>
                          <w:kern w:val="2"/>
                          <w:sz w:val="24"/>
                          <w:szCs w:val="24"/>
                          <w:u w:val="single"/>
                          <w:lang w:val="en-GB" w:eastAsia="zh-CN" w:bidi="hi-IN"/>
                        </w:rPr>
                        <w:t>Homophonic Sentences</w:t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spacing w:lineRule="auto" w:line="240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spacing w:lineRule="auto" w:line="240"/>
                        <w:rPr>
                          <w:b w:val="false"/>
                          <w:bCs w:val="false"/>
                        </w:rPr>
                      </w:pPr>
                      <w:r>
                        <w:rPr>
                          <w:rFonts w:eastAsia="Noto Serif CJK SC" w:cs="Ubuntu" w:ascii="Arial" w:hAnsi="Arial"/>
                          <w:b w:val="false"/>
                          <w:bCs w:val="false"/>
                          <w:color w:val="auto"/>
                          <w:kern w:val="2"/>
                          <w:sz w:val="24"/>
                          <w:szCs w:val="24"/>
                          <w:lang w:val="en-GB" w:eastAsia="zh-CN" w:bidi="hi-IN"/>
                        </w:rPr>
                        <w:t>I scream, you scream, we all scream for ice cream!</w:t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spacing w:lineRule="auto" w:line="240"/>
                        <w:rPr>
                          <w:rFonts w:ascii="Arial" w:hAnsi="Arial"/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spacing w:lineRule="auto" w:line="240"/>
                        <w:rPr>
                          <w:b w:val="false"/>
                          <w:bCs w:val="false"/>
                        </w:rPr>
                      </w:pPr>
                      <w:r>
                        <w:rPr>
                          <w:rFonts w:eastAsia="Noto Serif CJK SC" w:cs="Ubuntu" w:ascii="Arial" w:hAnsi="Arial"/>
                          <w:b w:val="false"/>
                          <w:bCs w:val="false"/>
                          <w:color w:val="auto"/>
                          <w:kern w:val="2"/>
                          <w:sz w:val="24"/>
                          <w:szCs w:val="24"/>
                          <w:lang w:val="en-GB" w:eastAsia="zh-CN" w:bidi="hi-IN"/>
                        </w:rPr>
                        <w:t>The stuffy nose can lead to problems.</w:t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spacing w:lineRule="auto" w:line="240"/>
                        <w:rPr>
                          <w:b w:val="false"/>
                          <w:bCs w:val="false"/>
                        </w:rPr>
                      </w:pPr>
                      <w:r>
                        <w:rPr>
                          <w:rFonts w:eastAsia="Noto Serif CJK SC" w:cs="Ubuntu" w:ascii="Arial" w:hAnsi="Arial"/>
                          <w:b w:val="false"/>
                          <w:bCs w:val="false"/>
                          <w:color w:val="auto"/>
                          <w:kern w:val="2"/>
                          <w:sz w:val="24"/>
                          <w:szCs w:val="24"/>
                          <w:lang w:val="en-GB" w:eastAsia="zh-CN" w:bidi="hi-IN"/>
                        </w:rPr>
                        <w:t>The stuff he knows can lead to problems.</w:t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spacing w:lineRule="auto" w:line="240"/>
                        <w:rPr>
                          <w:rFonts w:ascii="Arial" w:hAnsi="Arial"/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spacing w:lineRule="auto" w:line="240"/>
                        <w:rPr>
                          <w:b w:val="false"/>
                          <w:bCs w:val="false"/>
                        </w:rPr>
                      </w:pPr>
                      <w:r>
                        <w:rPr>
                          <w:rFonts w:eastAsia="Noto Serif CJK SC" w:cs="Ubuntu" w:ascii="Arial" w:hAnsi="Arial"/>
                          <w:b w:val="false"/>
                          <w:bCs w:val="false"/>
                          <w:color w:val="auto"/>
                          <w:kern w:val="2"/>
                          <w:sz w:val="24"/>
                          <w:szCs w:val="24"/>
                          <w:lang w:val="en-GB" w:eastAsia="zh-CN" w:bidi="hi-IN"/>
                        </w:rPr>
                        <w:t>Some others I’ve seen.</w:t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spacing w:lineRule="auto" w:line="240"/>
                        <w:rPr>
                          <w:b w:val="false"/>
                          <w:bCs w:val="false"/>
                        </w:rPr>
                      </w:pPr>
                      <w:r>
                        <w:rPr>
                          <w:rFonts w:eastAsia="Noto Serif CJK SC" w:cs="Ubuntu" w:ascii="Arial" w:hAnsi="Arial"/>
                          <w:b w:val="false"/>
                          <w:bCs w:val="false"/>
                          <w:color w:val="auto"/>
                          <w:kern w:val="2"/>
                          <w:sz w:val="24"/>
                          <w:szCs w:val="24"/>
                          <w:lang w:val="en-GB" w:eastAsia="zh-CN" w:bidi="hi-IN"/>
                        </w:rPr>
                        <w:t>Some mothers I’ve seen.</w:t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spacing w:lineRule="auto" w:line="240"/>
                        <w:rPr>
                          <w:rFonts w:eastAsia="Noto Serif CJK SC" w:cs="Ubuntu"/>
                          <w:b w:val="false"/>
                          <w:bCs w:val="false"/>
                          <w:color w:val="000000"/>
                          <w:kern w:val="2"/>
                          <w:lang w:val="en-GB" w:eastAsia="zh-CN" w:bidi="hi-IN"/>
                        </w:rPr>
                      </w:pPr>
                      <w:r>
                        <w:rPr>
                          <w:rFonts w:eastAsia="Noto Serif CJK SC" w:cs="Ubuntu"/>
                          <w:b w:val="false"/>
                          <w:bCs w:val="false"/>
                          <w:color w:val="000000"/>
                          <w:kern w:val="2"/>
                          <w:lang w:val="en-GB" w:eastAsia="zh-CN" w:bidi="hi-IN"/>
                        </w:rPr>
                      </w:r>
                    </w:p>
                    <w:p>
                      <w:pPr>
                        <w:pStyle w:val="Normal"/>
                        <w:widowControl w:val="false"/>
                        <w:rPr>
                          <w:b w:val="false"/>
                          <w:bCs w:val="false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val="en-GB"/>
                        </w:rPr>
                        <w:t>A: Let’s go to Miami. B: I don’t want to go to your Ami.</w:t>
                      </w:r>
                    </w:p>
                    <w:p>
                      <w:pPr>
                        <w:pStyle w:val="Normal"/>
                        <w:widowControl w:val="false"/>
                        <w:rPr>
                          <w:rFonts w:ascii="Arial" w:hAnsi="Arial"/>
                          <w:b w:val="false"/>
                          <w:bCs w:val="false"/>
                          <w:color w:val="000000"/>
                          <w:lang w:val="en-GB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color w:val="000000"/>
                          <w:lang w:val="en-GB"/>
                        </w:rPr>
                      </w:r>
                    </w:p>
                    <w:p>
                      <w:pPr>
                        <w:pStyle w:val="Normal"/>
                        <w:widowControl w:val="false"/>
                        <w:overflowPunct w:val="false"/>
                        <w:bidi w:val="0"/>
                        <w:spacing w:lineRule="auto" w:line="240"/>
                        <w:rPr>
                          <w:rFonts w:ascii="Arial" w:hAnsi="Arial"/>
                          <w:lang w:val="en-GB"/>
                        </w:rPr>
                      </w:pPr>
                      <w:r>
                        <w:rPr>
                          <w:rFonts w:eastAsia="Noto Serif CJK SC" w:cs="Ubuntu" w:ascii="Arial" w:hAnsi="Arial"/>
                          <w:b w:val="false"/>
                          <w:bCs w:val="false"/>
                          <w:color w:val="auto"/>
                          <w:kern w:val="2"/>
                          <w:sz w:val="24"/>
                          <w:szCs w:val="24"/>
                          <w:lang w:val="en-GB" w:eastAsia="zh-CN" w:bidi="hi-IN"/>
                        </w:rPr>
                        <w:t>When I get home, I’m going to hang some more kids.</w:t>
                      </w:r>
                    </w:p>
                    <w:p>
                      <w:pPr>
                        <w:pStyle w:val="Normal"/>
                        <w:widowControl w:val="false"/>
                        <w:overflowPunct w:val="false"/>
                        <w:bidi w:val="0"/>
                        <w:spacing w:lineRule="auto" w:line="240"/>
                        <w:rPr>
                          <w:rFonts w:ascii="Arial" w:hAnsi="Arial"/>
                          <w:lang w:val="en-GB"/>
                        </w:rPr>
                      </w:pPr>
                      <w:r>
                        <w:rPr>
                          <w:rFonts w:ascii="Arial" w:hAnsi="Arial"/>
                          <w:color w:val="000000"/>
                          <w:lang w:val="en-GB"/>
                        </w:rPr>
                        <w:t>When I get home, I’m going to hang some orchids.</w:t>
                      </w:r>
                    </w:p>
                  </w:txbxContent>
                </v:textbox>
                <w10:wrap type="square" side="largest"/>
              </v:rect>
            </w:pict>
          </mc:Fallback>
        </mc:AlternateContent>
      </w:r>
      <w:r>
        <w:rPr>
          <w:rFonts w:cs="Arial" w:ascii="Arial" w:hAnsi="Arial"/>
          <w:lang w:val="en-US"/>
        </w:rPr>
        <w:t>fowl / foul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great / grate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grown / groan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guessed / guest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heal / heel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hear / here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heard / herd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heroin / heroine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higher / hire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him / hymn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horse / hoarse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hour / our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idle / idol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keys / quays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knot / not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knew / new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leak / leek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lesson / lessen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made / maid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mist / missed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night / knight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nor / gnaw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drawing>
          <wp:anchor distT="0" distB="0" distL="0" distR="0" simplePos="0" relativeHeight="10" behindDoc="0" locked="0" layoutInCell="0" allowOverlap="1">
            <wp:simplePos x="0" y="0"/>
            <wp:positionH relativeFrom="page">
              <wp:posOffset>3524250</wp:posOffset>
            </wp:positionH>
            <wp:positionV relativeFrom="page">
              <wp:posOffset>1352550</wp:posOffset>
            </wp:positionV>
            <wp:extent cx="3312160" cy="2760980"/>
            <wp:effectExtent l="0" t="0" r="0" b="0"/>
            <wp:wrapNone/>
            <wp:docPr id="5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160" cy="2760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lang w:val="en-US"/>
        </w:rPr>
        <w:t>nose / knows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none / nun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one / won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pact / packed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pair / pare / pear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past / passed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pause / paws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pea / pee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peace / piece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plain / plane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poor / paw / pour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/>
      </w:pPr>
      <w:r>
        <w:rPr>
          <w:rStyle w:val="Emphasis"/>
          <w:rFonts w:cs="Arial" w:ascii="Arial" w:hAnsi="Arial"/>
          <w:i w:val="false"/>
          <w:lang w:val="en-US"/>
        </w:rPr>
        <w:t>pray / prey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/>
      </w:pPr>
      <w:r>
        <w:rPr>
          <w:rFonts w:cs="Arial" w:ascii="Arial" w:hAnsi="Arial"/>
          <w:lang w:val="en-US"/>
        </w:rPr>
        <w:t xml:space="preserve">red / read </w:t>
      </w:r>
      <w:r>
        <w:rPr>
          <w:rFonts w:cs="Arial" w:ascii="Arial" w:hAnsi="Arial"/>
          <w:i/>
          <w:sz w:val="20"/>
          <w:szCs w:val="20"/>
          <w:lang w:val="en-US"/>
        </w:rPr>
        <w:t>(past tense)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reign / rain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right / write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sail / sale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saw / sore / soar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sea / see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seen / scene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site / cite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son / sun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stair / stare</w:t>
        <w:tab/>
        <w:tab/>
        <w:tab/>
        <w:t xml:space="preserve">Funny </w:t>
      </w:r>
      <w:r>
        <w:rPr>
          <w:rFonts w:cs="Arial" w:ascii="Arial" w:hAnsi="Arial"/>
          <w:lang w:val="en-US"/>
        </w:rPr>
        <w:t xml:space="preserve">example: </w:t>
      </w:r>
      <w:r>
        <w:rPr>
          <w:rFonts w:cs="Arial" w:ascii="Arial" w:hAnsi="Arial"/>
          <w:lang w:val="en-US"/>
        </w:rPr>
        <w:t>(“eight” / “ate”)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steal / steel</w:t>
        <w:tab/>
        <w:tab/>
        <w:tab/>
      </w:r>
      <w:hyperlink r:id="rId3">
        <w:r>
          <w:rPr>
            <w:rStyle w:val="Hyperlink"/>
            <w:rFonts w:cs="Arial" w:ascii="Arial" w:hAnsi="Arial"/>
            <w:lang w:val="en-US"/>
          </w:rPr>
          <w:t>https://www.youtube.com/watch?v=f1niHwg5O6U</w:t>
        </w:r>
      </w:hyperlink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sure / shore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sweet / suite</w:t>
        <w:tab/>
        <w:tab/>
        <w:tab/>
      </w:r>
      <w:r>
        <w:rPr>
          <w:rStyle w:val="Emphasis"/>
          <w:rFonts w:cs="Arial" w:ascii="Arial" w:hAnsi="Arial"/>
          <w:b w:val="false"/>
          <w:bCs w:val="false"/>
          <w:i w:val="false"/>
          <w:sz w:val="24"/>
          <w:szCs w:val="24"/>
          <w:lang w:val="en-US"/>
        </w:rPr>
        <w:t xml:space="preserve">Funny </w:t>
      </w:r>
      <w:r>
        <w:rPr>
          <w:rStyle w:val="Emphasis"/>
          <w:rFonts w:cs="Arial" w:ascii="Arial" w:hAnsi="Arial"/>
          <w:b w:val="false"/>
          <w:bCs w:val="false"/>
          <w:i w:val="false"/>
          <w:sz w:val="24"/>
          <w:szCs w:val="24"/>
          <w:lang w:val="en-US"/>
        </w:rPr>
        <w:t>example: (“nose” / “knows”, “two” / “too”)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tail / tale</w:t>
        <w:tab/>
        <w:tab/>
        <w:tab/>
        <w:tab/>
      </w:r>
      <w:hyperlink r:id="rId4">
        <w:r>
          <w:rPr>
            <w:rStyle w:val="Hyperlink"/>
            <w:rFonts w:cs="Arial" w:ascii="Arial" w:hAnsi="Arial"/>
            <w:b w:val="false"/>
            <w:bCs w:val="false"/>
            <w:i w:val="false"/>
            <w:sz w:val="24"/>
            <w:szCs w:val="24"/>
            <w:lang w:val="en-US"/>
          </w:rPr>
          <w:t>https://www.youtube.com/shorts/iL71ao-MiYM</w:t>
        </w:r>
      </w:hyperlink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/>
      </w:pPr>
      <w:r>
        <w:rPr>
          <w:rStyle w:val="Emphasis"/>
          <w:rFonts w:cs="Arial" w:ascii="Arial" w:hAnsi="Arial"/>
          <w:i w:val="false"/>
          <w:lang w:val="en-US"/>
        </w:rPr>
        <w:t>there / their / they're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/>
      </w:pPr>
      <w:r>
        <w:rPr>
          <w:rStyle w:val="Emphasis"/>
          <w:rFonts w:cs="Arial" w:ascii="Arial" w:hAnsi="Arial"/>
          <w:i w:val="false"/>
          <w:lang w:val="en-US"/>
        </w:rPr>
        <w:t>throne / thrown</w:t>
        <w:tab/>
        <w:tab/>
        <w:tab/>
      </w:r>
      <w:r>
        <w:rPr>
          <w:rStyle w:val="Emphasis"/>
          <w:rFonts w:cs="Arial" w:ascii="Arial" w:hAnsi="Arial"/>
          <w:b w:val="false"/>
          <w:bCs w:val="false"/>
          <w:i w:val="false"/>
          <w:sz w:val="24"/>
          <w:szCs w:val="24"/>
          <w:lang w:val="en-US"/>
        </w:rPr>
        <w:t xml:space="preserve">Funny </w:t>
      </w:r>
      <w:r>
        <w:rPr>
          <w:rStyle w:val="Emphasis"/>
          <w:rFonts w:cs="Arial" w:ascii="Arial" w:hAnsi="Arial"/>
          <w:b w:val="false"/>
          <w:bCs w:val="false"/>
          <w:i w:val="false"/>
          <w:sz w:val="24"/>
          <w:szCs w:val="24"/>
          <w:lang w:val="en-US"/>
        </w:rPr>
        <w:t>example: (“what” / “Watt”, “not” / “Knott”)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/>
      </w:pPr>
      <w:r>
        <w:rPr>
          <w:rStyle w:val="Emphasis"/>
          <w:rFonts w:cs="Arial" w:ascii="Arial" w:hAnsi="Arial"/>
          <w:i w:val="false"/>
          <w:lang w:val="en-US"/>
        </w:rPr>
        <w:t>through / threw</w:t>
        <w:tab/>
        <w:tab/>
        <w:tab/>
      </w:r>
      <w:hyperlink r:id="rId5">
        <w:r>
          <w:rPr>
            <w:rStyle w:val="Hyperlink"/>
            <w:rFonts w:cs="Arial" w:ascii="Arial" w:hAnsi="Arial"/>
            <w:i w:val="false"/>
          </w:rPr>
          <w:t>https://www.youtube.com/shorts/IeUGKcpEEzg</w:t>
        </w:r>
      </w:hyperlink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/>
      </w:pPr>
      <w:r>
        <w:rPr>
          <w:rStyle w:val="Emphasis"/>
          <w:rFonts w:cs="Arial" w:ascii="Arial" w:hAnsi="Arial"/>
          <w:i w:val="false"/>
          <w:lang w:val="en-US"/>
        </w:rPr>
        <w:t>thyme / time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/>
      </w:pPr>
      <w:r>
        <w:rPr>
          <w:rStyle w:val="Emphasis"/>
          <w:rFonts w:cs="Arial" w:ascii="Arial" w:hAnsi="Arial"/>
          <w:i w:val="false"/>
          <w:lang w:val="en-US"/>
        </w:rPr>
        <w:t>tide / tied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/>
      </w:pPr>
      <w:r>
        <w:rPr>
          <w:rStyle w:val="Emphasis"/>
          <w:rFonts w:cs="Arial" w:ascii="Arial" w:hAnsi="Arial"/>
          <w:i w:val="false"/>
          <w:lang w:val="en-US"/>
        </w:rPr>
        <w:t>to / two / too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/>
      </w:pPr>
      <w:r>
        <w:rPr>
          <w:rStyle w:val="Emphasis"/>
          <w:rFonts w:cs="Arial" w:ascii="Arial" w:hAnsi="Arial"/>
          <w:i w:val="false"/>
          <w:lang w:val="en-US"/>
        </w:rPr>
        <w:t>tract / tracked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/>
      </w:pPr>
      <w:r>
        <w:rPr>
          <w:rStyle w:val="Emphasis"/>
          <w:rFonts w:cs="Arial" w:ascii="Arial" w:hAnsi="Arial"/>
          <w:i w:val="false"/>
          <w:lang w:val="en-US"/>
        </w:rPr>
        <w:t>traffic / traffick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/>
      </w:pPr>
      <w:r>
        <w:rPr>
          <w:rStyle w:val="Emphasis"/>
          <w:rFonts w:cs="Arial" w:ascii="Arial" w:hAnsi="Arial"/>
          <w:i w:val="false"/>
          <w:lang w:val="en-US"/>
        </w:rPr>
        <w:t>vain / vein / vane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vile / vial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waist / waste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wait / weight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war / wore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warn / worn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way / weigh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weather / whether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which / witch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whine / wine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whole / hole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08" w:leader="none"/>
        </w:tabs>
        <w:spacing w:lineRule="auto" w:line="276" w:before="0" w:after="0"/>
        <w:ind w:hanging="357" w:left="1065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wood / would</w:t>
      </w:r>
    </w:p>
    <w:p>
      <w:pPr>
        <w:pStyle w:val="Normal"/>
        <w:tabs>
          <w:tab w:val="clear" w:pos="709"/>
          <w:tab w:val="left" w:pos="4260" w:leader="none"/>
        </w:tabs>
        <w:spacing w:lineRule="auto" w:line="276" w:before="0" w:after="0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cs="Arial" w:ascii="Arial" w:hAnsi="Arial"/>
          <w:b/>
          <w:sz w:val="28"/>
          <w:szCs w:val="28"/>
          <w:lang w:val="en-US"/>
        </w:rPr>
        <w:t>SIMILAR SOUNDS (almost Homophones)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 w:before="0" w:after="0"/>
        <w:ind w:hanging="357" w:left="714" w:right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affect / effect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 w:before="0" w:after="0"/>
        <w:ind w:hanging="357" w:left="714" w:right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angry / hungry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 w:before="0" w:after="0"/>
        <w:ind w:hanging="357" w:left="714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ant / aunt / aren’t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 w:before="0" w:after="0"/>
        <w:ind w:hanging="357" w:left="714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bad / bed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 w:before="0" w:after="0"/>
        <w:ind w:hanging="357" w:left="714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bitch / beach, chip / cheap, fit / feet, sit / seat, ship / sheep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 w:before="0" w:after="0"/>
        <w:ind w:hanging="357" w:left="714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cinema / cinnamon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 w:before="0" w:after="0"/>
        <w:ind w:hanging="357" w:left="714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clothes / cloves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 w:before="0" w:after="0"/>
        <w:ind w:hanging="360" w:left="714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cold / called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 w:before="0" w:after="0"/>
        <w:ind w:hanging="357" w:left="714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conservation / conversation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 w:before="0" w:after="0"/>
        <w:ind w:hanging="357" w:left="714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cook / cork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 w:before="0" w:after="0"/>
        <w:ind w:hanging="357" w:left="714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cough / coffee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 w:before="0" w:after="0"/>
        <w:ind w:hanging="357" w:left="714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decade / decayed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 w:before="0" w:after="0"/>
        <w:ind w:hanging="357" w:left="714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due / dew / jew / do you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 w:before="0" w:after="0"/>
        <w:ind w:hanging="357" w:left="714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dough / though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 w:before="0" w:after="0"/>
        <w:ind w:hanging="357" w:left="714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exercise / exorcise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/>
        <w:ind w:hanging="360" w:left="714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far-east / forest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/>
        <w:ind w:hanging="360" w:left="714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ferry / fairy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 w:before="0" w:after="0"/>
        <w:ind w:hanging="357" w:left="714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filled / field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 w:before="0" w:after="0"/>
        <w:ind w:hanging="357" w:left="714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first / thirst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 w:before="0" w:after="0"/>
        <w:ind w:hanging="357" w:left="714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fought / thought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 w:before="0" w:after="0"/>
        <w:ind w:hanging="357" w:left="714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free / three / tree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 w:before="0" w:after="0"/>
        <w:ind w:hanging="357" w:left="714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fury / furry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 w:before="0" w:after="0"/>
        <w:ind w:hanging="357" w:left="714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Harry / hairy / hurry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 w:before="0" w:after="0"/>
        <w:ind w:hanging="357" w:left="714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heart / hurt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 w:before="0" w:after="0"/>
        <w:ind w:hanging="357" w:left="714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juice / Jews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 w:before="0" w:after="0"/>
        <w:ind w:hanging="357" w:left="714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lived / livid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 w:before="0" w:after="0"/>
        <w:ind w:hanging="357" w:left="714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model / module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 w:before="0" w:after="0"/>
        <w:ind w:hanging="357" w:left="714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move / movie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 w:before="0" w:after="0"/>
        <w:ind w:hanging="357" w:left="714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personal / personnel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 w:before="0" w:after="0"/>
        <w:ind w:hanging="357" w:left="714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quite / quiet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 w:before="0" w:after="0"/>
        <w:ind w:hanging="357" w:left="714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run / ran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 w:before="0" w:after="0"/>
        <w:ind w:hanging="357" w:left="714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selfish / shellfish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 w:before="0" w:after="0"/>
        <w:ind w:hanging="357" w:left="714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snack / snake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 w:before="0" w:after="0"/>
        <w:ind w:hanging="357" w:left="714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stuff / staff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 w:before="0" w:after="0"/>
        <w:ind w:hanging="357" w:left="714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very / vary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 w:before="0" w:after="0"/>
        <w:ind w:hanging="357" w:left="714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warm / worm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 w:before="0" w:after="0"/>
        <w:ind w:hanging="357" w:left="714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wary / weary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 w:before="0" w:after="0"/>
        <w:ind w:hanging="357" w:left="714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weekend / weakened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 w:before="0" w:after="0"/>
        <w:ind w:hanging="357" w:left="714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which / rich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 w:before="0" w:after="0"/>
        <w:ind w:hanging="357" w:left="714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word / world</w:t>
      </w:r>
    </w:p>
    <w:p>
      <w:pPr>
        <w:pStyle w:val="NormalWeb"/>
        <w:numPr>
          <w:ilvl w:val="0"/>
          <w:numId w:val="1"/>
        </w:numPr>
        <w:tabs>
          <w:tab w:val="clear" w:pos="709"/>
          <w:tab w:val="left" w:pos="714" w:leader="none"/>
        </w:tabs>
        <w:spacing w:lineRule="auto" w:line="276" w:before="0" w:after="0"/>
        <w:ind w:hanging="357" w:left="714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work / walk</w:t>
      </w:r>
    </w:p>
    <w:p>
      <w:pPr>
        <w:pStyle w:val="BodyText"/>
        <w:tabs>
          <w:tab w:val="clear" w:pos="709"/>
          <w:tab w:val="left" w:pos="714" w:leader="none"/>
        </w:tabs>
        <w:spacing w:lineRule="auto" w:line="276" w:before="0" w:after="0"/>
        <w:ind w:hanging="0" w:left="0" w:right="0"/>
        <w:rPr>
          <w:rFonts w:ascii="Arial" w:hAnsi="Arial" w:cs="Arial"/>
          <w:u w:val="single"/>
          <w:lang w:val="en-US"/>
        </w:rPr>
      </w:pPr>
      <w:r>
        <w:rPr>
          <w:rFonts w:cs="Arial" w:ascii="Arial" w:hAnsi="Arial"/>
          <w:u w:val="single"/>
          <w:lang w:val="en-US"/>
        </w:rPr>
      </w:r>
      <w:r>
        <w:br w:type="page"/>
      </w:r>
    </w:p>
    <w:p>
      <w:pPr>
        <w:pStyle w:val="BodyText"/>
        <w:tabs>
          <w:tab w:val="clear" w:pos="709"/>
          <w:tab w:val="left" w:pos="714" w:leader="none"/>
        </w:tabs>
        <w:spacing w:lineRule="auto" w:line="276" w:before="0" w:after="0"/>
        <w:ind w:hanging="0" w:left="0" w:right="0"/>
        <w:rPr>
          <w:rFonts w:ascii="Arial" w:hAnsi="Arial" w:cs="Arial"/>
          <w:u w:val="single"/>
          <w:lang w:val="en-US"/>
        </w:rPr>
      </w:pPr>
      <w:r>
        <w:rPr>
          <w:rFonts w:cs="Arial" w:ascii="Arial" w:hAnsi="Arial"/>
          <w:u w:val="single"/>
          <w:lang w:val="en-US"/>
        </w:rPr>
        <w:t>Some Portuguese Homophones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14" w:leader="none"/>
        </w:tabs>
        <w:spacing w:lineRule="auto" w:line="276" w:before="0" w:after="0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 xml:space="preserve">caça / cassa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14" w:leader="none"/>
        </w:tabs>
        <w:spacing w:lineRule="auto" w:line="276" w:before="0" w:after="0"/>
        <w:rPr>
          <w:rFonts w:ascii="Arial" w:hAnsi="Arial" w:eastAsia="Times New Roman" w:cs="Arial"/>
          <w:color w:val="auto"/>
          <w:sz w:val="24"/>
          <w:szCs w:val="24"/>
          <w:lang w:val="pt-BR" w:eastAsia="zh-CN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pt-BR" w:eastAsia="zh-CN" w:bidi="ar-SA"/>
        </w:rPr>
        <w:t>concerto / conserto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14" w:leader="none"/>
        </w:tabs>
        <w:spacing w:lineRule="auto" w:line="276" w:before="0" w:after="0"/>
        <w:rPr>
          <w:rFonts w:ascii="Arial" w:hAnsi="Arial" w:cs="Arial"/>
          <w:lang w:val="pt-BR"/>
        </w:rPr>
      </w:pPr>
      <w:r>
        <mc:AlternateContent>
          <mc:Choice Requires="wps">
            <w:drawing>
              <wp:anchor distT="635" distB="635" distL="635" distR="635" simplePos="0" relativeHeight="11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57785</wp:posOffset>
                </wp:positionV>
                <wp:extent cx="2971800" cy="1726565"/>
                <wp:effectExtent l="635" t="635" r="635" b="635"/>
                <wp:wrapNone/>
                <wp:docPr id="6" name="Text Fra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7265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rPr/>
                            </w:pPr>
                            <w:r>
                              <w:rPr>
                                <w:rFonts w:eastAsia="Noto Serif CJK SC" w:cs="Lohit Devanagari" w:ascii="Arial" w:hAnsi="Arial"/>
                                <w:color w:val="000000"/>
                                <w:sz w:val="24"/>
                                <w:lang w:val="pt-PT" w:bidi="hi-IN"/>
                              </w:rPr>
                              <w:t xml:space="preserve">  </w:t>
                            </w:r>
                            <w:r>
                              <w:rPr>
                                <w:rFonts w:eastAsia="Noto Serif CJK SC" w:cs="Arial"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pt-PT" w:bidi="hi-IN"/>
                              </w:rPr>
                              <w:t>A: Tatu do bem? B: Cem dúvida!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Noto Serif CJK SC" w:cs="Arial"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pt-PT" w:bidi="hi-IN"/>
                              </w:rPr>
                              <w:t xml:space="preserve">  </w:t>
                            </w:r>
                            <w:r>
                              <w:rPr>
                                <w:rFonts w:eastAsia="Noto Serif CJK SC" w:cs="Arial"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pt-PT" w:bidi="hi-IN"/>
                              </w:rPr>
                              <w:t>Eu aguento muitas coisas,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pt-PT" w:bidi="hi-IN"/>
                              </w:rPr>
                              <w:t xml:space="preserve">  </w:t>
                            </w:r>
                            <w:r>
                              <w:rPr>
                                <w:rFonts w:eastAsia="Noto Serif CJK SC" w:cs="Arial"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pt-PT" w:bidi="hi-IN"/>
                              </w:rPr>
                              <w:t>ma</w:t>
                            </w:r>
                            <w:r>
                              <w:rPr>
                                <w:rFonts w:eastAsia="Noto Serif CJK SC" w:cs="Lohit Devanagari"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pt-PT" w:bidi="hi-IN"/>
                              </w:rPr>
                              <w:t>s mais más notícias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rPr>
                                <w:rFonts w:ascii="Arial" w:hAnsi="Arial" w:eastAsia="Noto Serif CJK SC" w:cs="Lohit Devanagari"/>
                                <w:b/>
                                <w:bCs/>
                                <w:sz w:val="26"/>
                                <w:szCs w:val="26"/>
                                <w:lang w:val="pt-PT" w:bidi="hi-IN"/>
                              </w:rPr>
                            </w:pPr>
                            <w:r>
                              <w:rPr>
                                <w:rFonts w:eastAsia="Noto Serif CJK SC" w:cs="Lohit Devanagari"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pt-PT" w:bidi="hi-IN"/>
                              </w:rPr>
                              <w:t xml:space="preserve">  </w:t>
                            </w:r>
                            <w:r>
                              <w:rPr>
                                <w:rFonts w:eastAsia="Noto Serif CJK SC" w:cs="Lohit Devanagari"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pt-PT" w:bidi="hi-IN"/>
                              </w:rPr>
                              <w:t>eu não aguento!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rPr>
                                <w:rFonts w:ascii="Arial" w:hAnsi="Arial" w:eastAsia="Noto Serif CJK SC" w:cs="Lohit Devanagari"/>
                                <w:b/>
                                <w:bCs/>
                                <w:sz w:val="26"/>
                                <w:szCs w:val="26"/>
                                <w:lang w:val="pt-PT" w:bidi="hi-IN"/>
                              </w:rPr>
                            </w:pPr>
                            <w:r>
                              <w:rPr>
                                <w:rFonts w:eastAsia="Noto Serif CJK SC" w:cs="Lohit Devanagari"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pt-PT" w:bidi="hi-IN"/>
                              </w:rPr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rPr>
                                <w:rFonts w:ascii="Arial" w:hAnsi="Arial" w:eastAsia="Noto Serif CJK SC" w:cs="Lohit Devanagari"/>
                                <w:b/>
                                <w:bCs/>
                                <w:sz w:val="26"/>
                                <w:szCs w:val="26"/>
                                <w:lang w:val="pt-PT" w:bidi="hi-IN"/>
                              </w:rPr>
                            </w:pPr>
                            <w:r>
                              <w:rPr>
                                <w:rFonts w:eastAsia="Noto Serif CJK SC" w:cs="Lohit Devanagari"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pt-PT" w:bidi="hi-IN"/>
                              </w:rPr>
                              <w:t xml:space="preserve">  </w:t>
                            </w:r>
                            <w:r>
                              <w:rPr>
                                <w:rFonts w:eastAsia="Noto Serif CJK SC" w:cs="Lohit Devanagari" w:ascii="Arial" w:hAnsi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pt-PT" w:bidi="hi-IN"/>
                              </w:rPr>
                              <w:t>Eu olho para o óleo no meu olho.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209.05pt;margin-top:4.55pt;width:233.95pt;height:135.9pt;mso-wrap-style:square;v-text-anchor:top">
                <v:fill o:detectmouseclick="t" on="false"/>
                <v:stroke color="black" joinstyle="round" endcap="flat"/>
                <v:textbox>
                  <w:txbxContent>
                    <w:p>
                      <w:pPr>
                        <w:pStyle w:val="FrameContents"/>
                        <w:overflowPunct w:val="tru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overflowPunct w:val="true"/>
                        <w:rPr/>
                      </w:pPr>
                      <w:r>
                        <w:rPr>
                          <w:rFonts w:eastAsia="Noto Serif CJK SC" w:cs="Lohit Devanagari" w:ascii="Arial" w:hAnsi="Arial"/>
                          <w:color w:val="000000"/>
                          <w:sz w:val="24"/>
                          <w:lang w:val="pt-PT" w:bidi="hi-IN"/>
                        </w:rPr>
                        <w:t xml:space="preserve">  </w:t>
                      </w:r>
                      <w:r>
                        <w:rPr>
                          <w:rFonts w:eastAsia="Noto Serif CJK SC" w:cs="Arial"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pt-PT" w:bidi="hi-IN"/>
                        </w:rPr>
                        <w:t>A: Tatu do bem? B: Cem dúvida!</w:t>
                      </w:r>
                    </w:p>
                    <w:p>
                      <w:pPr>
                        <w:pStyle w:val="FrameContents"/>
                        <w:overflowPunct w:val="tru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overflowPunct w:val="true"/>
                        <w:rPr>
                          <w:color w:val="000000"/>
                        </w:rPr>
                      </w:pPr>
                      <w:r>
                        <w:rPr>
                          <w:rFonts w:eastAsia="Noto Serif CJK SC" w:cs="Arial"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pt-PT" w:bidi="hi-IN"/>
                        </w:rPr>
                        <w:t xml:space="preserve">  </w:t>
                      </w:r>
                      <w:r>
                        <w:rPr>
                          <w:rFonts w:eastAsia="Noto Serif CJK SC" w:cs="Arial"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pt-PT" w:bidi="hi-IN"/>
                        </w:rPr>
                        <w:t>Eu aguento muitas coisas,</w:t>
                      </w:r>
                    </w:p>
                    <w:p>
                      <w:pPr>
                        <w:pStyle w:val="FrameContents"/>
                        <w:overflowPunct w:val="true"/>
                        <w:rPr/>
                      </w:pPr>
                      <w:r>
                        <w:rPr>
                          <w:rFonts w:eastAsia="Noto Serif CJK SC" w:cs="Arial"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pt-PT" w:bidi="hi-IN"/>
                        </w:rPr>
                        <w:t xml:space="preserve">  </w:t>
                      </w:r>
                      <w:r>
                        <w:rPr>
                          <w:rFonts w:eastAsia="Noto Serif CJK SC" w:cs="Arial"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pt-PT" w:bidi="hi-IN"/>
                        </w:rPr>
                        <w:t>ma</w:t>
                      </w:r>
                      <w:r>
                        <w:rPr>
                          <w:rFonts w:eastAsia="Noto Serif CJK SC" w:cs="Lohit Devanagari"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pt-PT" w:bidi="hi-IN"/>
                        </w:rPr>
                        <w:t>s mais más notícias</w:t>
                      </w:r>
                    </w:p>
                    <w:p>
                      <w:pPr>
                        <w:pStyle w:val="FrameContents"/>
                        <w:overflowPunct w:val="true"/>
                        <w:rPr>
                          <w:rFonts w:ascii="Arial" w:hAnsi="Arial" w:eastAsia="Noto Serif CJK SC" w:cs="Lohit Devanagari"/>
                          <w:b/>
                          <w:bCs/>
                          <w:sz w:val="26"/>
                          <w:szCs w:val="26"/>
                          <w:lang w:val="pt-PT" w:bidi="hi-IN"/>
                        </w:rPr>
                      </w:pPr>
                      <w:r>
                        <w:rPr>
                          <w:rFonts w:eastAsia="Noto Serif CJK SC" w:cs="Lohit Devanagari"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pt-PT" w:bidi="hi-IN"/>
                        </w:rPr>
                        <w:t xml:space="preserve">  </w:t>
                      </w:r>
                      <w:r>
                        <w:rPr>
                          <w:rFonts w:eastAsia="Noto Serif CJK SC" w:cs="Lohit Devanagari"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pt-PT" w:bidi="hi-IN"/>
                        </w:rPr>
                        <w:t>eu não aguento!</w:t>
                      </w:r>
                    </w:p>
                    <w:p>
                      <w:pPr>
                        <w:pStyle w:val="FrameContents"/>
                        <w:overflowPunct w:val="true"/>
                        <w:rPr>
                          <w:rFonts w:ascii="Arial" w:hAnsi="Arial" w:eastAsia="Noto Serif CJK SC" w:cs="Lohit Devanagari"/>
                          <w:b/>
                          <w:bCs/>
                          <w:sz w:val="26"/>
                          <w:szCs w:val="26"/>
                          <w:lang w:val="pt-PT" w:bidi="hi-IN"/>
                        </w:rPr>
                      </w:pPr>
                      <w:r>
                        <w:rPr>
                          <w:rFonts w:eastAsia="Noto Serif CJK SC" w:cs="Lohit Devanagari"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pt-PT" w:bidi="hi-IN"/>
                        </w:rPr>
                      </w:r>
                    </w:p>
                    <w:p>
                      <w:pPr>
                        <w:pStyle w:val="FrameContents"/>
                        <w:overflowPunct w:val="true"/>
                        <w:rPr>
                          <w:rFonts w:ascii="Arial" w:hAnsi="Arial" w:eastAsia="Noto Serif CJK SC" w:cs="Lohit Devanagari"/>
                          <w:b/>
                          <w:bCs/>
                          <w:sz w:val="26"/>
                          <w:szCs w:val="26"/>
                          <w:lang w:val="pt-PT" w:bidi="hi-IN"/>
                        </w:rPr>
                      </w:pPr>
                      <w:r>
                        <w:rPr>
                          <w:rFonts w:eastAsia="Noto Serif CJK SC" w:cs="Lohit Devanagari"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pt-PT" w:bidi="hi-IN"/>
                        </w:rPr>
                        <w:t xml:space="preserve">  </w:t>
                      </w:r>
                      <w:r>
                        <w:rPr>
                          <w:rFonts w:eastAsia="Noto Serif CJK SC" w:cs="Lohit Devanagari" w:ascii="Arial" w:hAnsi="Arial"/>
                          <w:b/>
                          <w:bCs/>
                          <w:color w:val="000000"/>
                          <w:sz w:val="26"/>
                          <w:szCs w:val="26"/>
                          <w:lang w:val="pt-PT" w:bidi="hi-IN"/>
                        </w:rPr>
                        <w:t>Eu olho para o óleo no meu olho.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lang w:val="pt-BR"/>
        </w:rPr>
        <w:t>acento / assento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14" w:leader="none"/>
        </w:tabs>
        <w:spacing w:lineRule="auto" w:line="276" w:before="0" w:after="0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cem / sem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14" w:leader="none"/>
        </w:tabs>
        <w:spacing w:lineRule="auto" w:line="276" w:before="0" w:after="0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cinto / sinto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14" w:leader="none"/>
        </w:tabs>
        <w:spacing w:lineRule="auto" w:line="276" w:before="0" w:after="0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cento / sento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14" w:leader="none"/>
        </w:tabs>
        <w:spacing w:lineRule="auto" w:line="276" w:before="0" w:after="0"/>
        <w:rPr>
          <w:rFonts w:ascii="Arial" w:hAnsi="Arial" w:cs="Arial"/>
          <w:i w:val="false"/>
          <w:iCs w:val="false"/>
          <w:lang w:val="pt-BR"/>
        </w:rPr>
      </w:pPr>
      <w:r>
        <w:rPr>
          <w:rFonts w:cs="Arial" w:ascii="Arial" w:hAnsi="Arial"/>
          <w:i w:val="false"/>
          <w:iCs w:val="false"/>
          <w:lang w:val="pt-BR"/>
        </w:rPr>
        <w:t>cheque / xeque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14" w:leader="none"/>
        </w:tabs>
        <w:spacing w:lineRule="auto" w:line="276" w:before="0" w:after="0"/>
        <w:rPr>
          <w:rFonts w:ascii="Arial" w:hAnsi="Arial"/>
        </w:rPr>
      </w:pPr>
      <w:r>
        <w:rPr>
          <w:rFonts w:cs="Arial" w:ascii="Arial" w:hAnsi="Arial"/>
          <w:lang w:val="pt-BR"/>
        </w:rPr>
        <w:t>paço / passo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14" w:leader="none"/>
        </w:tabs>
        <w:spacing w:lineRule="auto" w:line="276" w:before="0" w:after="0"/>
        <w:rPr>
          <w:rFonts w:ascii="Arial" w:hAnsi="Arial"/>
        </w:rPr>
      </w:pPr>
      <w:r>
        <w:rPr>
          <w:rFonts w:cs="Arial" w:ascii="Arial" w:hAnsi="Arial"/>
          <w:lang w:val="pt-BR"/>
        </w:rPr>
        <w:t>ceda / seda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14" w:leader="none"/>
        </w:tabs>
        <w:spacing w:lineRule="auto" w:line="276" w:before="0" w:after="0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céu / seu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14" w:leader="none"/>
        </w:tabs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agente / a gente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14" w:leader="none"/>
        </w:tabs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óleo / olho</w:t>
      </w:r>
    </w:p>
    <w:p>
      <w:pPr>
        <w:pStyle w:val="NormalWeb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Web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jc w:val="left"/>
        <w:rPr>
          <w:rFonts w:ascii="Arial" w:hAnsi="Arial"/>
        </w:rPr>
      </w:pPr>
      <w:r>
        <w:rPr>
          <w:rFonts w:cs="Ubuntu" w:ascii="Arial" w:hAnsi="Arial"/>
          <w:b/>
          <w:bCs/>
          <w:sz w:val="24"/>
          <w:szCs w:val="24"/>
          <w:lang w:val="en-US"/>
        </w:rPr>
        <w:t>Exercise.</w:t>
      </w:r>
    </w:p>
    <w:p>
      <w:pPr>
        <w:pStyle w:val="NormalWeb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jc w:val="left"/>
        <w:rPr>
          <w:rFonts w:ascii="Arial" w:hAnsi="Arial"/>
          <w:b w:val="false"/>
          <w:bCs w:val="false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Correct the following sentences by changing the underlined word using a homophone.</w:t>
      </w:r>
    </w:p>
    <w:p>
      <w:pPr>
        <w:pStyle w:val="NormalWeb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jc w:val="left"/>
        <w:rPr>
          <w:rFonts w:ascii="Arial" w:hAnsi="Arial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1. When I was at school, I </w:t>
      </w:r>
      <w:r>
        <w:rPr>
          <w:rFonts w:cs="Ubuntu" w:ascii="Arial" w:hAnsi="Arial"/>
          <w:b w:val="false"/>
          <w:bCs w:val="false"/>
          <w:sz w:val="24"/>
          <w:szCs w:val="24"/>
          <w:u w:val="single"/>
          <w:lang w:val="en-US"/>
        </w:rPr>
        <w:t>new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 that nobody liked me.</w:t>
      </w:r>
    </w:p>
    <w:p>
      <w:pPr>
        <w:pStyle w:val="NormalWeb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jc w:val="left"/>
        <w:rPr>
          <w:rFonts w:ascii="Arial" w:hAnsi="Arial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2. I don’t know </w:t>
      </w:r>
      <w:r>
        <w:rPr>
          <w:rFonts w:cs="Ubuntu" w:ascii="Arial" w:hAnsi="Arial"/>
          <w:b w:val="false"/>
          <w:bCs w:val="false"/>
          <w:sz w:val="24"/>
          <w:szCs w:val="24"/>
          <w:u w:val="single"/>
          <w:lang w:val="en-US"/>
        </w:rPr>
        <w:t>weather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 I will study medicine or law.</w:t>
      </w:r>
    </w:p>
    <w:p>
      <w:pPr>
        <w:pStyle w:val="NormalWeb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jc w:val="left"/>
        <w:rPr>
          <w:rFonts w:ascii="Arial" w:hAnsi="Arial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3. When my father </w:t>
      </w:r>
      <w:r>
        <w:rPr>
          <w:rFonts w:cs="Ubuntu" w:ascii="Arial" w:hAnsi="Arial"/>
          <w:b w:val="false"/>
          <w:bCs w:val="false"/>
          <w:sz w:val="24"/>
          <w:szCs w:val="24"/>
          <w:u w:val="single"/>
          <w:lang w:val="en-US"/>
        </w:rPr>
        <w:t>dyed</w:t>
      </w:r>
      <w:r>
        <w:rPr>
          <w:rFonts w:cs="Ubuntu" w:ascii="Arial" w:hAnsi="Arial"/>
          <w:b w:val="false"/>
          <w:bCs w:val="false"/>
          <w:sz w:val="24"/>
          <w:szCs w:val="24"/>
          <w:u w:val="none"/>
          <w:lang w:val="en-US"/>
        </w:rPr>
        <w:t>, we had to sell our house.</w:t>
      </w:r>
    </w:p>
    <w:p>
      <w:pPr>
        <w:pStyle w:val="NormalWeb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jc w:val="left"/>
        <w:rPr>
          <w:rFonts w:ascii="Arial" w:hAnsi="Arial"/>
        </w:rPr>
      </w:pPr>
      <w:r>
        <w:rPr>
          <w:rFonts w:cs="Ubuntu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4. During the king’s </w:t>
      </w:r>
      <w:r>
        <w:rPr>
          <w:rFonts w:cs="Ubuntu" w:ascii="Arial" w:hAnsi="Arial"/>
          <w:b w:val="false"/>
          <w:bCs w:val="false"/>
          <w:color w:val="000000"/>
          <w:sz w:val="24"/>
          <w:szCs w:val="24"/>
          <w:u w:val="single"/>
          <w:lang w:val="en-US"/>
        </w:rPr>
        <w:t>rain</w:t>
      </w:r>
      <w:r>
        <w:rPr>
          <w:rFonts w:cs="Ubuntu" w:ascii="Arial" w:hAnsi="Arial"/>
          <w:b w:val="false"/>
          <w:bCs w:val="false"/>
          <w:color w:val="000000"/>
          <w:sz w:val="24"/>
          <w:szCs w:val="24"/>
          <w:lang w:val="en-US"/>
        </w:rPr>
        <w:t>, France attacked England three times.</w:t>
      </w:r>
    </w:p>
    <w:p>
      <w:pPr>
        <w:pStyle w:val="NormalWeb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jc w:val="left"/>
        <w:rPr>
          <w:rFonts w:ascii="Arial" w:hAnsi="Arial"/>
        </w:rPr>
      </w:pPr>
      <w:r>
        <w:rPr>
          <w:rFonts w:cs="Ubuntu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5. Yesterday the wind </w:t>
      </w:r>
      <w:r>
        <w:rPr>
          <w:rFonts w:cs="Ubuntu" w:ascii="Arial" w:hAnsi="Arial"/>
          <w:b w:val="false"/>
          <w:bCs w:val="false"/>
          <w:color w:val="000000"/>
          <w:sz w:val="24"/>
          <w:szCs w:val="24"/>
          <w:u w:val="single"/>
          <w:lang w:val="en-US"/>
        </w:rPr>
        <w:t>blue</w:t>
      </w:r>
      <w:r>
        <w:rPr>
          <w:rFonts w:cs="Ubuntu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very strongly.</w:t>
      </w:r>
    </w:p>
    <w:p>
      <w:pPr>
        <w:pStyle w:val="NormalWeb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jc w:val="left"/>
        <w:rPr>
          <w:rFonts w:ascii="Arial" w:hAnsi="Arial"/>
        </w:rPr>
      </w:pPr>
      <w:r>
        <w:rPr>
          <w:rFonts w:cs="Ubuntu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6. I always eat </w:t>
      </w:r>
      <w:r>
        <w:rPr>
          <w:rFonts w:cs="Ubuntu" w:ascii="Arial" w:hAnsi="Arial"/>
          <w:b w:val="false"/>
          <w:bCs w:val="false"/>
          <w:color w:val="000000"/>
          <w:sz w:val="24"/>
          <w:szCs w:val="24"/>
          <w:u w:val="single"/>
          <w:lang w:val="en-US"/>
        </w:rPr>
        <w:t>serial</w:t>
      </w:r>
      <w:r>
        <w:rPr>
          <w:rFonts w:cs="Ubuntu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for breakfast.</w:t>
      </w:r>
    </w:p>
    <w:p>
      <w:pPr>
        <w:pStyle w:val="NormalWeb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jc w:val="left"/>
        <w:rPr>
          <w:rFonts w:ascii="Arial" w:hAnsi="Arial"/>
        </w:rPr>
      </w:pPr>
      <w:r>
        <w:rPr>
          <w:rFonts w:cs="Ubuntu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7. My mother doesn’t like to </w:t>
      </w:r>
      <w:r>
        <w:rPr>
          <w:rFonts w:cs="Ubuntu" w:ascii="Arial" w:hAnsi="Arial"/>
          <w:b w:val="false"/>
          <w:bCs w:val="false"/>
          <w:color w:val="000000"/>
          <w:sz w:val="24"/>
          <w:szCs w:val="24"/>
          <w:u w:val="single"/>
          <w:lang w:val="en-US"/>
        </w:rPr>
        <w:t>waist</w:t>
      </w:r>
      <w:r>
        <w:rPr>
          <w:rFonts w:cs="Ubuntu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food, so we often have “Bubble and Squeak” for dinner.</w:t>
      </w:r>
    </w:p>
    <w:p>
      <w:pPr>
        <w:pStyle w:val="NormalWeb"/>
        <w:tabs>
          <w:tab w:val="clear" w:pos="709"/>
          <w:tab w:val="left" w:pos="714" w:leader="none"/>
        </w:tabs>
        <w:spacing w:lineRule="auto" w:line="360" w:before="0" w:after="0"/>
        <w:ind w:hanging="0" w:left="0" w:right="0"/>
        <w:jc w:val="left"/>
        <w:rPr>
          <w:rFonts w:ascii="Arial" w:hAnsi="Arial" w:cs="Ubuntu"/>
          <w:b w:val="false"/>
          <w:bCs w:val="false"/>
          <w:sz w:val="24"/>
          <w:szCs w:val="24"/>
          <w:lang w:val="en-US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</w:r>
    </w:p>
    <w:sectPr>
      <w:type w:val="nextPage"/>
      <w:pgSz w:w="11906" w:h="16838"/>
      <w:pgMar w:left="1134" w:right="1134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vanish/>
        <w:sz w:val="20"/>
        <w:szCs w:val="2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vanish/>
      <w:sz w:val="20"/>
      <w:szCs w:val="20"/>
      <w:lang w:val="en-US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1">
    <w:name w:val="Fonte parág. padrão1"/>
    <w:qFormat/>
    <w:rPr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FrameContents">
    <w:name w:val="Frame Contents"/>
    <w:basedOn w:val="Normal"/>
    <w:qFormat/>
    <w:pPr/>
    <w:rPr/>
  </w:style>
  <w:style w:type="paragraph" w:styleId="FrameContentsuser">
    <w:name w:val="Frame Contents (user)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f1niHwg5O6U" TargetMode="External"/><Relationship Id="rId4" Type="http://schemas.openxmlformats.org/officeDocument/2006/relationships/hyperlink" Target="https://www.youtube.com/shorts/iL71ao-MiYM" TargetMode="External"/><Relationship Id="rId5" Type="http://schemas.openxmlformats.org/officeDocument/2006/relationships/hyperlink" Target="https://www.youtube.com/shorts/IeUGKcpEEzg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Application>LibreOffice/26.2.1.2$Linux_X86_64 LibreOffice_project/8399f6259d8c87f40e7255cdb3c9b958f5e08948</Application>
  <AppVersion>15.0000</AppVersion>
  <Pages>4</Pages>
  <Words>985</Words>
  <Characters>3523</Characters>
  <CharactersWithSpaces>4196</CharactersWithSpaces>
  <Paragraphs>188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2006-09-30T08:38:00Z</dcterms:created>
  <dc:creator>user</dc:creator>
  <dc:description/>
  <dc:language>en-GB</dc:language>
  <cp:lastModifiedBy/>
  <cp:lastPrinted>2025-08-20T11:56:45Z</cp:lastPrinted>
  <dcterms:modified xsi:type="dcterms:W3CDTF">2026-03-18T09:43:49Z</dcterms:modified>
  <cp:revision>147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