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 w:before="0" w:after="0"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36"/>
          <w:szCs w:val="36"/>
        </w:rPr>
        <w:t>English Grammar: Phrasal Verbs with “ask”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457835</wp:posOffset>
            </wp:positionH>
            <wp:positionV relativeFrom="paragraph">
              <wp:posOffset>62865</wp:posOffset>
            </wp:positionV>
            <wp:extent cx="8883650" cy="561848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8" r="-1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0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8"/>
          <w:szCs w:val="28"/>
          <w:u w:val="single"/>
        </w:rPr>
        <w:t>Key</w:t>
      </w:r>
      <w:r>
        <w:rPr>
          <w:rFonts w:cs="Arial" w:ascii="Arial" w:hAnsi="Arial"/>
          <w:b w:val="false"/>
          <w:bCs w:val="false"/>
          <w:sz w:val="28"/>
          <w:szCs w:val="28"/>
        </w:rPr>
        <w:t>:</w:t>
        <w:tab/>
      </w:r>
      <w:r>
        <w:rPr>
          <w:rFonts w:cs="Arial" w:ascii="Arial" w:hAnsi="Arial"/>
          <w:b/>
          <w:bCs/>
          <w:sz w:val="28"/>
          <w:szCs w:val="28"/>
        </w:rPr>
        <w:t>sb</w:t>
      </w:r>
      <w:r>
        <w:rPr>
          <w:rFonts w:cs="Arial" w:ascii="Arial" w:hAnsi="Arial"/>
          <w:b w:val="false"/>
          <w:bCs w:val="false"/>
          <w:sz w:val="28"/>
          <w:szCs w:val="28"/>
        </w:rPr>
        <w:t xml:space="preserve"> – somebody</w:t>
        <w:tab/>
        <w:tab/>
        <w:tab/>
        <w:tab/>
        <w:t>Informal English: “</w:t>
      </w:r>
      <w:r>
        <w:rPr>
          <w:rFonts w:cs="Arial" w:ascii="Arial" w:hAnsi="Arial"/>
          <w:b/>
          <w:bCs/>
          <w:sz w:val="28"/>
          <w:szCs w:val="28"/>
        </w:rPr>
        <w:t>That’s a big ask</w:t>
      </w:r>
      <w:r>
        <w:rPr>
          <w:rFonts w:cs="Arial" w:ascii="Arial" w:hAnsi="Arial"/>
          <w:b w:val="false"/>
          <w:bCs w:val="false"/>
          <w:sz w:val="28"/>
          <w:szCs w:val="28"/>
        </w:rPr>
        <w:t>!”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8"/>
          <w:szCs w:val="28"/>
        </w:rPr>
        <w:tab/>
      </w:r>
      <w:r>
        <w:rPr>
          <w:rFonts w:cs="Arial" w:ascii="Arial" w:hAnsi="Arial"/>
          <w:b/>
          <w:bCs/>
          <w:sz w:val="28"/>
          <w:szCs w:val="28"/>
        </w:rPr>
        <w:t>sthg</w:t>
      </w:r>
      <w:r>
        <w:rPr>
          <w:rFonts w:cs="Arial" w:ascii="Arial" w:hAnsi="Arial"/>
          <w:b w:val="false"/>
          <w:bCs w:val="false"/>
          <w:sz w:val="28"/>
          <w:szCs w:val="28"/>
        </w:rPr>
        <w:t xml:space="preserve"> – something</w:t>
      </w:r>
    </w:p>
    <w:sectPr>
      <w:type w:val="nextPage"/>
      <w:pgSz w:orient="landscape" w:w="16838" w:h="11906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2022-02-14T07:41:26Z</dcterms:created>
  <dc:creator/>
  <dc:description/>
  <dc:language>en-GB</dc:language>
  <cp:lastModifiedBy/>
  <dcterms:modified xsi:type="dcterms:W3CDTF">2022-10-03T18:45:57Z</dcterms:modified>
  <cp:revision>14</cp:revision>
  <dc:subject/>
  <dc:title/>
</cp:coreProperties>
</file>