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276"/>
        <w:jc w:val="center"/>
        <w:rPr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– Medical Vocabulary</w:t>
      </w:r>
    </w:p>
    <w:p>
      <w:pPr>
        <w:pStyle w:val="Normal"/>
        <w:spacing w:lineRule="auto" w:line="276"/>
        <w:rPr>
          <w:rFonts w:ascii="Arial" w:hAnsi="Arial" w:cs="Arial"/>
          <w:b/>
          <w:lang w:val="en-GB"/>
        </w:rPr>
      </w:pPr>
      <w:r>
        <w:rPr>
          <w:rFonts w:cs="Arial" w:ascii="Arial" w:hAnsi="Arial"/>
          <w:b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>Hospital Vocabulary:</w:t>
      </w:r>
    </w:p>
    <w:p>
      <w:pPr>
        <w:pStyle w:val="Normal"/>
        <w:numPr>
          <w:ilvl w:val="0"/>
          <w:numId w:val="2"/>
        </w:numPr>
        <w:spacing w:lineRule="auto" w:line="276"/>
        <w:rPr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patient</w:t>
        <w:tab/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person who has a health problem and visits or stays in hospital</w:t>
      </w:r>
    </w:p>
    <w:p>
      <w:pPr>
        <w:pStyle w:val="Normal"/>
        <w:numPr>
          <w:ilvl w:val="0"/>
          <w:numId w:val="2"/>
        </w:numPr>
        <w:spacing w:lineRule="auto" w:line="276"/>
        <w:rPr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doctor</w:t>
        <w:tab/>
        <w:tab/>
        <w:t>a medical specialist who treats patients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surgeon</w:t>
        <w:tab/>
        <w:t>a medical specialist who performs operations (see list below)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ward</w:t>
        <w:tab/>
        <w:tab/>
        <w:t>a room in a hospital with beds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nurse</w:t>
        <w:tab/>
        <w:tab/>
        <w:t>a person who cares for patients in the wards and assists doctors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color w:val="000000"/>
          <w:sz w:val="24"/>
          <w:szCs w:val="24"/>
          <w:shd w:fill="FFFFFF" w:val="clear"/>
          <w:lang w:val="en-GB"/>
        </w:rPr>
        <w:t>midwife</w:t>
        <w:tab/>
        <w:t>a nurse who manages a patient during pregnancy, delivery, and post-partum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ICU</w:t>
        <w:tab/>
        <w:tab/>
        <w:t>(</w:t>
      </w:r>
      <w:r>
        <w:rPr>
          <w:rFonts w:cs="Arial" w:ascii="Arial" w:hAnsi="Arial"/>
          <w:b w:val="false"/>
          <w:bCs w:val="false"/>
          <w:i/>
          <w:iCs/>
          <w:sz w:val="24"/>
          <w:szCs w:val="24"/>
          <w:lang w:val="en-GB"/>
        </w:rPr>
        <w:t>Intensive Care Unit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  <w:lang w:val="en-GB"/>
        </w:rPr>
        <w:t>) a sp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ecial area in a hospital for emergency cases</w:t>
      </w:r>
    </w:p>
    <w:p>
      <w:pPr>
        <w:pStyle w:val="Normal"/>
        <w:spacing w:lineRule="auto" w:line="276"/>
        <w:rPr>
          <w:rFonts w:ascii="Arial" w:hAnsi="Arial" w:cs="Arial"/>
          <w:i/>
          <w:iCs/>
          <w:sz w:val="24"/>
          <w:szCs w:val="24"/>
          <w:lang w:val="en-GB"/>
        </w:rPr>
      </w:pPr>
      <w:r>
        <w:rPr>
          <w:rFonts w:cs="Arial" w:ascii="Arial" w:hAnsi="Arial"/>
          <w:i/>
          <w:iCs/>
          <w:sz w:val="24"/>
          <w:szCs w:val="24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>Medical Specialists: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GB"/>
        </w:rPr>
        <w:t>Anaesthesiologist</w:t>
        <w:tab/>
      </w:r>
      <w:r>
        <w:rPr>
          <w:rFonts w:cs="Arial" w:ascii="Arial" w:hAnsi="Arial"/>
          <w:color w:val="000000"/>
          <w:sz w:val="24"/>
          <w:szCs w:val="24"/>
          <w:shd w:fill="FFFFFF" w:val="clear"/>
          <w:lang w:val="en-GB"/>
        </w:rPr>
        <w:t>administers anaesthesia and monitors a patient during surgery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GB"/>
        </w:rPr>
        <w:t>Cardiologist</w:t>
        <w:tab/>
        <w:tab/>
        <w:t>treats heart diseases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GB"/>
        </w:rPr>
        <w:t>Dermatologist</w:t>
        <w:tab/>
        <w:t>treats skin diseases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sz w:val="24"/>
          <w:szCs w:val="24"/>
          <w:lang w:val="en-GB"/>
        </w:rPr>
        <w:t>ENT Specialist</w:t>
        <w:tab/>
        <w:t>treats problems related to the ear, nose and throat (</w:t>
      </w:r>
      <w:r>
        <w:rPr>
          <w:rFonts w:cs="Arial" w:ascii="Arial" w:hAnsi="Arial"/>
          <w:i/>
          <w:sz w:val="24"/>
          <w:szCs w:val="24"/>
          <w:lang w:val="en-GB"/>
        </w:rPr>
        <w:t>Otolaryngologist</w:t>
      </w:r>
      <w:r>
        <w:rPr>
          <w:rFonts w:cs="Arial" w:ascii="Arial" w:hAnsi="Arial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GB"/>
        </w:rPr>
        <w:t>Gynaecologist</w:t>
        <w:tab/>
        <w:t>treats diseases of the female reproductive system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GB"/>
        </w:rPr>
        <w:t>Obstetrician</w:t>
        <w:tab/>
        <w:tab/>
        <w:t>treats women during pregnancy and childbirth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GB"/>
        </w:rPr>
        <w:t>Neurologist</w:t>
        <w:tab/>
        <w:tab/>
        <w:t>treats diseases of the nervous system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GB"/>
        </w:rPr>
        <w:t>Ophthalmologist</w:t>
        <w:tab/>
        <w:t>treats eye defects, injuries, and diseases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GB"/>
        </w:rPr>
        <w:t>Orthopedist</w:t>
        <w:tab/>
        <w:tab/>
        <w:t>treats the musculoskeletal system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GB"/>
        </w:rPr>
        <w:t>Pediatrician</w:t>
        <w:tab/>
        <w:tab/>
        <w:t>treats infants (0-1), toddlers (2-4), children (5-12), teenagers (13-19)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GB"/>
        </w:rPr>
        <w:t>Geriatrician</w:t>
        <w:tab/>
        <w:tab/>
        <w:t>treats old people (60+)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Cs/>
          <w:color w:val="000000"/>
          <w:sz w:val="24"/>
          <w:szCs w:val="24"/>
          <w:shd w:fill="FFFFFF" w:val="clear"/>
          <w:lang w:val="en-GB"/>
        </w:rPr>
        <w:t>Oncologist</w:t>
        <w:tab/>
        <w:tab/>
        <w:t>treats cancer patients</w:t>
      </w:r>
    </w:p>
    <w:p>
      <w:pPr>
        <w:pStyle w:val="Normal"/>
        <w:numPr>
          <w:ilvl w:val="0"/>
          <w:numId w:val="3"/>
        </w:numPr>
        <w:spacing w:lineRule="auto" w:line="240"/>
        <w:rPr/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GB"/>
        </w:rPr>
        <w:t>Plastic Surgeon</w:t>
        <w:tab/>
        <w:t>does reconstructive surgery or cosmetic surgery</w:t>
      </w:r>
    </w:p>
    <w:p>
      <w:pPr>
        <w:pStyle w:val="Normal"/>
        <w:spacing w:lineRule="auto" w:line="276"/>
        <w:rPr>
          <w:rFonts w:ascii="Arial" w:hAnsi="Arial" w:cs="Arial"/>
          <w:bCs/>
          <w:i/>
          <w:iCs/>
          <w:color w:val="000000"/>
          <w:shd w:fill="FFFFFF" w:val="clear"/>
          <w:lang w:val="en-GB"/>
        </w:rPr>
      </w:pPr>
      <w:r>
        <w:rPr>
          <w:rFonts w:cs="Arial" w:ascii="Arial" w:hAnsi="Arial"/>
          <w:bCs/>
          <w:i/>
          <w:iCs/>
          <w:color w:val="000000"/>
          <w:shd w:fill="FFFFFF" w:val="clear"/>
          <w:lang w:val="en-GB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>Diagnostic Procedures:</w:t>
      </w:r>
    </w:p>
    <w:p>
      <w:pPr>
        <w:pStyle w:val="Normal"/>
        <w:numPr>
          <w:ilvl w:val="0"/>
          <w:numId w:val="4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X-ray</w:t>
        <w:tab/>
        <w:tab/>
        <w:tab/>
      </w:r>
      <w:r>
        <w:rPr>
          <w:rFonts w:cs="Arial" w:ascii="Arial" w:hAnsi="Arial"/>
          <w:sz w:val="24"/>
          <w:szCs w:val="24"/>
          <w:lang w:val="en-GB"/>
        </w:rPr>
        <w:t>E</w:t>
      </w:r>
      <w:r>
        <w:rPr>
          <w:rFonts w:cs="Arial" w:ascii="Arial" w:hAnsi="Arial"/>
          <w:sz w:val="24"/>
          <w:szCs w:val="24"/>
          <w:lang w:val="en-GB"/>
        </w:rPr>
        <w:t>lectromagnetic waves which create images of internal structures</w:t>
      </w:r>
    </w:p>
    <w:p>
      <w:pPr>
        <w:pStyle w:val="Normal"/>
        <w:numPr>
          <w:ilvl w:val="0"/>
          <w:numId w:val="4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Biopsy</w:t>
        <w:tab/>
        <w:tab/>
      </w:r>
      <w:r>
        <w:rPr>
          <w:rFonts w:cs="Arial" w:ascii="Arial" w:hAnsi="Arial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 procedure that removes tissue from the body for examination</w:t>
      </w:r>
    </w:p>
    <w:p>
      <w:pPr>
        <w:pStyle w:val="Normal"/>
        <w:numPr>
          <w:ilvl w:val="0"/>
          <w:numId w:val="4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CT scan</w:t>
        <w:tab/>
        <w:tab/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(Computed Tomography)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S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pecia</w:t>
      </w:r>
      <w:r>
        <w:rPr>
          <w:rFonts w:cs="Arial" w:ascii="Arial" w:hAnsi="Arial"/>
          <w:sz w:val="24"/>
          <w:szCs w:val="24"/>
          <w:lang w:val="en-GB"/>
        </w:rPr>
        <w:t>lised equipment to take internal images</w:t>
      </w:r>
    </w:p>
    <w:p>
      <w:pPr>
        <w:pStyle w:val="Normal"/>
        <w:numPr>
          <w:ilvl w:val="0"/>
          <w:numId w:val="4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Mammography </w:t>
        <w:tab/>
        <w:t xml:space="preserve">X-ray of the breast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(called a Mammogram)</w:t>
      </w:r>
    </w:p>
    <w:p>
      <w:pPr>
        <w:pStyle w:val="Normal"/>
        <w:numPr>
          <w:ilvl w:val="0"/>
          <w:numId w:val="4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MRI scan</w:t>
        <w:tab/>
        <w:tab/>
        <w:t>(</w:t>
      </w:r>
      <w:r>
        <w:rPr>
          <w:rFonts w:cs="Arial" w:ascii="Arial" w:hAnsi="Arial"/>
          <w:i/>
          <w:iCs/>
          <w:sz w:val="24"/>
          <w:szCs w:val="24"/>
          <w:shd w:fill="FFFFFF" w:val="clear"/>
          <w:lang w:val="en-GB"/>
        </w:rPr>
        <w:t>Magnetic Resonance Imaging</w:t>
      </w:r>
      <w:r>
        <w:rPr>
          <w:rFonts w:cs="Arial" w:ascii="Arial" w:hAnsi="Arial"/>
          <w:sz w:val="24"/>
          <w:szCs w:val="24"/>
          <w:lang w:val="en-GB"/>
        </w:rPr>
        <w:t xml:space="preserve">) </w:t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 xml:space="preserve">radio waves to examine internal </w:t>
        <w:tab/>
        <w:tab/>
        <w:tab/>
        <w:tab/>
        <w:tab/>
      </w:r>
      <w:r>
        <w:rPr>
          <w:rFonts w:cs="Arial" w:ascii="Arial" w:hAnsi="Arial"/>
          <w:sz w:val="24"/>
          <w:szCs w:val="24"/>
          <w:shd w:fill="FFFFFF" w:val="clear"/>
          <w:lang w:val="en-GB"/>
        </w:rPr>
        <w:t>structures</w:t>
      </w:r>
    </w:p>
    <w:p>
      <w:pPr>
        <w:pStyle w:val="Normal"/>
        <w:numPr>
          <w:ilvl w:val="0"/>
          <w:numId w:val="4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PET scan</w:t>
        <w:tab/>
        <w:tab/>
        <w:t>(</w:t>
      </w:r>
      <w:r>
        <w:rPr>
          <w:rFonts w:cs="Arial" w:ascii="Arial" w:hAnsi="Arial"/>
          <w:i/>
          <w:iCs/>
          <w:sz w:val="24"/>
          <w:szCs w:val="24"/>
          <w:shd w:fill="FFFFFF" w:val="clear"/>
          <w:lang w:val="en-GB"/>
        </w:rPr>
        <w:t>Positron Emission Tomography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) </w:t>
      </w:r>
      <w:r>
        <w:rPr>
          <w:rFonts w:cs="Arial" w:ascii="Arial" w:hAnsi="Arial"/>
          <w:sz w:val="24"/>
          <w:szCs w:val="24"/>
          <w:lang w:val="en-GB"/>
        </w:rPr>
        <w:t xml:space="preserve">radioactive substances to see internal </w:t>
        <w:tab/>
        <w:tab/>
        <w:tab/>
        <w:tab/>
        <w:t>structures and functions</w:t>
      </w:r>
    </w:p>
    <w:p>
      <w:pPr>
        <w:pStyle w:val="Normal"/>
        <w:numPr>
          <w:ilvl w:val="0"/>
          <w:numId w:val="4"/>
        </w:numPr>
        <w:spacing w:lineRule="auto" w:line="276"/>
        <w:rPr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GB"/>
        </w:rPr>
        <w:t>Ultrasound</w:t>
        <w:tab/>
        <w:tab/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GB"/>
        </w:rPr>
        <w:t>H</w:t>
      </w:r>
      <w:r>
        <w:rPr>
          <w:rFonts w:cs="Arial" w:ascii="Arial" w:hAnsi="Arial"/>
          <w:bCs/>
          <w:i w:val="false"/>
          <w:iCs w:val="false"/>
          <w:color w:val="000000"/>
          <w:sz w:val="24"/>
          <w:szCs w:val="24"/>
          <w:shd w:fill="FFFFFF" w:val="clear"/>
          <w:lang w:val="en-GB"/>
        </w:rPr>
        <w:t>igh-frequency sound waves to examine internal structures</w:t>
      </w:r>
    </w:p>
    <w:p>
      <w:pPr>
        <w:pStyle w:val="Normal"/>
        <w:spacing w:lineRule="auto" w:line="276"/>
        <w:rPr>
          <w:rFonts w:ascii="Arial" w:hAnsi="Arial" w:cs="Arial"/>
          <w:bCs/>
          <w:i/>
          <w:iCs/>
          <w:color w:val="000000"/>
          <w:shd w:fill="FFFFFF" w:val="clear"/>
          <w:lang w:val="en-GB"/>
        </w:rPr>
      </w:pPr>
      <w:r>
        <w:rPr>
          <w:rFonts w:cs="Arial" w:ascii="Arial" w:hAnsi="Arial"/>
          <w:bCs/>
          <w:i/>
          <w:iCs/>
          <w:color w:val="000000"/>
          <w:shd w:fill="FFFFFF" w:val="clear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/>
          <w:bCs/>
          <w:sz w:val="24"/>
          <w:szCs w:val="24"/>
          <w:lang w:val="en-GB"/>
        </w:rPr>
        <w:t>Phrases: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have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 pain in ….. / be in pain / have a  ____ache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see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 doctor / specialist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make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/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schedule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an appointment with ….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take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medicine (for ….)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have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 test / an exam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have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an X-ray, a CT scan, an ultrasound, etc.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be diagnosed with (a disease or medical problem)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have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an operation / surgery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be admitted to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hospital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be discharged from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hospital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receive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palliative care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suffer from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(a disease or medical problem)</w:t>
      </w:r>
    </w:p>
    <w:p>
      <w:pPr>
        <w:pStyle w:val="Normal"/>
        <w:numPr>
          <w:ilvl w:val="0"/>
          <w:numId w:val="2"/>
        </w:numPr>
        <w:spacing w:lineRule="auto" w:line="276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a doctor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  <w:lang w:val="en-GB"/>
        </w:rPr>
        <w:t>operates on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 patients</w:t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>Some common health problems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headache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feve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r / high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temperature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be dizzy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conjunctivitis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cold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to have flu (influenza)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blocked nose</w:t>
      </w:r>
    </w:p>
    <w:p>
      <w:pPr>
        <w:pStyle w:val="Normal"/>
        <w:numPr>
          <w:ilvl w:val="0"/>
          <w:numId w:val="5"/>
        </w:numPr>
        <w:spacing w:lineRule="auto" w:line="276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runny nose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snee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ze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cough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Covid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mouth ulcer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toothache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cavity (you need a “filling” from the dentist)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sore throat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stiff neck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frozen shoulder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asthma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high / low blood pressure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stomachache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vomit / to throw up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be nauseous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rash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diarrhea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be constipated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cramp in ....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bruise / hematoma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twist an ankle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broken bone / fracture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dislocation / a dislocated ….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swollen ankle</w:t>
      </w:r>
    </w:p>
    <w:p>
      <w:pPr>
        <w:pStyle w:val="Normal"/>
        <w:numPr>
          <w:ilvl w:val="0"/>
          <w:numId w:val="5"/>
        </w:numPr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 have a blister</w:t>
      </w:r>
    </w:p>
    <w:p>
      <w:pPr>
        <w:pStyle w:val="Normal"/>
        <w:spacing w:lineRule="auto" w:line="276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cs="Arial" w:ascii="Arial" w:hAnsi="Arial"/>
          <w:b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 xml:space="preserve">Suggested video:  </w:t>
      </w:r>
      <w:hyperlink r:id="rId2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https://www.youtube.com/watch?v=Bs_yKJFRJjk</w:t>
        </w:r>
      </w:hyperlink>
      <w:r>
        <w:rPr>
          <w:rFonts w:cs="Arial" w:ascii="Arial" w:hAnsi="Arial"/>
          <w:b/>
          <w:sz w:val="24"/>
          <w:szCs w:val="24"/>
          <w:lang w:val="en-GB"/>
        </w:rPr>
        <w:t xml:space="preserve"> 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(16 mins)</w:t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/>
        <w:rPr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The difference between “ache”, “pain” and “hurt”:</w:t>
      </w:r>
    </w:p>
    <w:p>
      <w:pPr>
        <w:pStyle w:val="Normal"/>
        <w:spacing w:lineRule="auto" w:line="276"/>
        <w:rPr/>
      </w:pPr>
      <w:hyperlink r:id="rId3">
        <w:r>
          <w:rPr>
            <w:rStyle w:val="Hyperlink"/>
            <w:rFonts w:cs="Arial" w:ascii="Arial" w:hAnsi="Arial"/>
            <w:b w:val="false"/>
            <w:bCs w:val="false"/>
            <w:sz w:val="24"/>
            <w:szCs w:val="24"/>
            <w:lang w:val="en-GB"/>
          </w:rPr>
          <w:t>https://www.espressoenglish.net/difference-between-ache-pain-and-hurt/</w:t>
        </w:r>
      </w:hyperlink>
    </w:p>
    <w:p>
      <w:pPr>
        <w:pStyle w:val="Normal"/>
        <w:spacing w:lineRule="auto" w:line="276"/>
        <w:rPr>
          <w:rFonts w:ascii="Arial" w:hAnsi="Arial" w:cs="Arial"/>
          <w:b w:val="false"/>
          <w:bCs w:val="false"/>
          <w:sz w:val="24"/>
          <w:szCs w:val="24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</w:r>
      <w:r>
        <w:br w:type="page"/>
      </w:r>
    </w:p>
    <w:p>
      <w:pPr>
        <w:pStyle w:val="Normal"/>
        <w:spacing w:lineRule="auto" w:line="276" w:before="0" w:after="0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  <w:lang w:val="en-GB"/>
        </w:rPr>
        <w:t xml:space="preserve">Exercise. 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Complete the following conversations with appropriate verbs:</w:t>
      </w:r>
    </w:p>
    <w:p>
      <w:pPr>
        <w:pStyle w:val="Normal"/>
        <w:spacing w:lineRule="auto" w:line="276"/>
        <w:rPr>
          <w:rFonts w:ascii="Arial" w:hAnsi="Arial" w:cs="Arial"/>
          <w:i/>
          <w:sz w:val="24"/>
          <w:szCs w:val="24"/>
          <w:lang w:val="en-GB"/>
        </w:rPr>
      </w:pPr>
      <w:r>
        <w:rPr>
          <w:rFonts w:cs="Arial" w:ascii="Arial" w:hAnsi="Arial"/>
          <w:i/>
          <w:sz w:val="24"/>
          <w:szCs w:val="24"/>
          <w:lang w:val="en-GB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A: I think I need to _____________________ a doctor.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B: Why?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A: I _________ an acute pain in my stomach.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B: Then you should _________ an appointment with the doctor today. Do you want to _________ any medicine in the meantime?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A: No. I’ll call the doctor first.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lang w:val="en-GB"/>
        </w:rPr>
        <w:t>Later: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A: The doctor said that I should _________ an X-ray and ultrasound of my abdominal region. He also said that if I am _________ from appendicitis, then I will have to _________ an operation.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B: Would you need to _________ _________ to hospital?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A: Probably, but only for one or two days.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i/>
          <w:sz w:val="24"/>
          <w:szCs w:val="24"/>
          <w:lang w:val="en-GB"/>
        </w:rPr>
        <w:t>The next day: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A: The diagnosis was indeed appendicitis, so I need to _________ an operation </w:t>
      </w:r>
      <w:r>
        <w:rPr>
          <w:rFonts w:cs="Arial" w:ascii="Arial" w:hAnsi="Arial"/>
          <w:sz w:val="24"/>
          <w:szCs w:val="24"/>
          <w:lang w:val="en-GB"/>
        </w:rPr>
        <w:t>t</w:t>
      </w:r>
      <w:r>
        <w:rPr>
          <w:rFonts w:cs="Arial" w:ascii="Arial" w:hAnsi="Arial"/>
          <w:sz w:val="24"/>
          <w:szCs w:val="24"/>
          <w:lang w:val="en-GB"/>
        </w:rPr>
        <w:t>oday!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B: Today? It must be very serious!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 xml:space="preserve">A: Yes, it is. I have acute appendicitis! I will _________ _________ to hospital in the morning. I will _________ some </w:t>
      </w:r>
      <w:r>
        <w:rPr>
          <w:rFonts w:cs="Arial" w:ascii="Arial" w:hAnsi="Arial"/>
          <w:sz w:val="24"/>
          <w:szCs w:val="24"/>
          <w:lang w:val="en-GB"/>
        </w:rPr>
        <w:t>more</w:t>
      </w:r>
      <w:r>
        <w:rPr>
          <w:rFonts w:cs="Arial" w:ascii="Arial" w:hAnsi="Arial"/>
          <w:sz w:val="24"/>
          <w:szCs w:val="24"/>
          <w:lang w:val="en-GB"/>
        </w:rPr>
        <w:t xml:space="preserve"> tests to confirm the diagnosis, and if it is confirmed, then the doctor will _________ soon after.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B: And when will you _________ _________ from hospital?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A: The next day.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B: Excellent. I hope it goes well.</w:t>
      </w:r>
    </w:p>
    <w:p>
      <w:pPr>
        <w:pStyle w:val="Normal"/>
        <w:spacing w:lineRule="auto" w:line="360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GB"/>
        </w:rPr>
        <w:t>A: Thanks! Me, too!</w:t>
      </w:r>
    </w:p>
    <w:sectPr>
      <w:type w:val="nextPage"/>
      <w:pgSz w:w="11906" w:h="16838"/>
      <w:pgMar w:left="607" w:right="607" w:gutter="0" w:header="0" w:top="550" w:footer="0" w:bottom="55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Verdana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hd w:fill="FFFFFF" w:val="clear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hd w:fill="FFFFFF" w:val="clear"/>
        <w:lang w:val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Verdana" w:hAnsi="Verdana" w:eastAsia="Times New Roman" w:cs="Verdana"/>
      <w:color w:val="auto"/>
      <w:kern w:val="0"/>
      <w:sz w:val="20"/>
      <w:szCs w:val="20"/>
      <w:lang w:val="pt-BR" w:eastAsia="zh-CN" w:bidi="ar-SA"/>
    </w:rPr>
  </w:style>
  <w:style w:type="paragraph" w:styleId="Heading1">
    <w:name w:val="heading 1"/>
    <w:basedOn w:val="Normal"/>
    <w:next w:val="BodyText"/>
    <w:qFormat/>
    <w:pPr>
      <w:numPr>
        <w:ilvl w:val="0"/>
        <w:numId w:val="1"/>
      </w:numPr>
      <w:spacing w:before="280" w:after="280"/>
      <w:outlineLvl w:val="0"/>
    </w:pPr>
    <w:rPr>
      <w:rFonts w:ascii="Times New Roman" w:hAnsi="Times New Roman" w:cs="Times New Roman"/>
      <w:b/>
      <w:bCs/>
      <w:kern w:val="2"/>
      <w:sz w:val="48"/>
      <w:szCs w:val="48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before="280" w:after="280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2z0">
    <w:name w:val="WW8Num2z0"/>
    <w:qFormat/>
    <w:rPr>
      <w:rFonts w:ascii="Symbol" w:hAnsi="Symbol" w:cs="Symbol"/>
      <w:lang w:val="en-GB"/>
    </w:rPr>
  </w:style>
  <w:style w:type="character" w:styleId="WW8Num3z0">
    <w:name w:val="WW8Num3z0"/>
    <w:qFormat/>
    <w:rPr>
      <w:rFonts w:ascii="Symbol" w:hAnsi="Symbol" w:cs="Symbol"/>
      <w:color w:val="000000"/>
      <w:shd w:fill="FFFFFF" w:val="clear"/>
      <w:lang w:val="en-GB"/>
    </w:rPr>
  </w:style>
  <w:style w:type="character" w:styleId="WW8Num4z0">
    <w:name w:val="WW8Num4z0"/>
    <w:qFormat/>
    <w:rPr>
      <w:rFonts w:ascii="Symbol" w:hAnsi="Symbol" w:cs="Symbol"/>
      <w:shd w:fill="FFFFFF" w:val="clear"/>
      <w:lang w:val="en-GB"/>
    </w:rPr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Fontepargpadro2">
    <w:name w:val="Fonte parág. padrão2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Fontepargpadro1">
    <w:name w:val="Fonte parág. padrão1"/>
    <w:qFormat/>
    <w:rPr/>
  </w:style>
  <w:style w:type="character" w:styleId="PageNumber">
    <w:name w:val="page number"/>
    <w:basedOn w:val="Fontepargpadro1"/>
    <w:rPr/>
  </w:style>
  <w:style w:type="character" w:styleId="Hyperlink">
    <w:name w:val="Hyperlink"/>
    <w:rPr>
      <w:color w:val="0000FF"/>
      <w:u w:val="single"/>
    </w:rPr>
  </w:style>
  <w:style w:type="character" w:styleId="Smbolosdenumerao">
    <w:name w:val="Símbolos de numeração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FollowedHyperlink">
    <w:name w:val="FollowedHyperlink"/>
    <w:rPr>
      <w:color w:val="80000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2">
    <w:name w:val="Título2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Bs_yKJFRJjk" TargetMode="External"/><Relationship Id="rId3" Type="http://schemas.openxmlformats.org/officeDocument/2006/relationships/hyperlink" Target="https://www.espressoenglish.net/difference-between-ache-pain-and-hurt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Application>LibreOffice/26.2.2.2$Linux_X86_64 LibreOffice_project/1f77d10d6938fd34972958f64b2bcfa54f8b1ba5</Application>
  <AppVersion>15.0000</AppVersion>
  <Pages>3</Pages>
  <Words>773</Words>
  <Characters>3701</Characters>
  <CharactersWithSpaces>4335</CharactersWithSpaces>
  <Paragraphs>99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2009-10-01T19:39:00Z</dcterms:created>
  <dc:creator>user</dc:creator>
  <dc:description/>
  <dc:language>en-GB</dc:language>
  <cp:lastModifiedBy/>
  <cp:lastPrinted>2026-04-24T13:35:55Z</cp:lastPrinted>
  <dcterms:modified xsi:type="dcterms:W3CDTF">2026-04-24T13:37:02Z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